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E8" w:rsidRPr="006870FF" w:rsidRDefault="00B815E8">
      <w:pPr>
        <w:pStyle w:val="berschrift3"/>
        <w:rPr>
          <w:sz w:val="21"/>
        </w:rPr>
      </w:pPr>
      <w:r w:rsidRPr="006870FF">
        <w:rPr>
          <w:sz w:val="21"/>
        </w:rPr>
        <w:t xml:space="preserve">Vertrags-Nr. </w:t>
      </w:r>
      <w:r w:rsidR="00C3600B" w:rsidRPr="00EE372D">
        <w:rPr>
          <w:sz w:val="21"/>
          <w:highlight w:val="yellow"/>
        </w:rPr>
        <w:t>####</w:t>
      </w:r>
    </w:p>
    <w:p w:rsidR="00B815E8" w:rsidRPr="006870FF" w:rsidRDefault="00B815E8">
      <w:pPr>
        <w:pStyle w:val="berschrift1"/>
        <w:pBdr>
          <w:bottom w:val="single" w:sz="4" w:space="1" w:color="auto"/>
        </w:pBdr>
        <w:spacing w:before="120" w:after="120"/>
        <w:jc w:val="left"/>
        <w:rPr>
          <w:rFonts w:ascii="Arial" w:hAnsi="Arial" w:cs="Arial"/>
          <w:sz w:val="32"/>
        </w:rPr>
      </w:pPr>
      <w:r w:rsidRPr="006870FF">
        <w:rPr>
          <w:rFonts w:ascii="Arial" w:hAnsi="Arial" w:cs="Arial"/>
          <w:sz w:val="32"/>
        </w:rPr>
        <w:t>Fischereipachtvertrag</w:t>
      </w:r>
    </w:p>
    <w:p w:rsidR="00B815E8" w:rsidRPr="006870FF" w:rsidRDefault="00B815E8">
      <w:pPr>
        <w:rPr>
          <w:rFonts w:ascii="Arial" w:hAnsi="Arial" w:cs="Arial"/>
          <w:sz w:val="21"/>
        </w:rPr>
      </w:pPr>
    </w:p>
    <w:p w:rsidR="00B815E8" w:rsidRPr="006870FF" w:rsidRDefault="00B815E8">
      <w:pPr>
        <w:rPr>
          <w:rFonts w:ascii="Arial" w:hAnsi="Arial" w:cs="Arial"/>
          <w:sz w:val="21"/>
        </w:rPr>
      </w:pPr>
      <w:r w:rsidRPr="006870FF">
        <w:rPr>
          <w:rFonts w:ascii="Arial" w:hAnsi="Arial" w:cs="Arial"/>
          <w:sz w:val="21"/>
        </w:rPr>
        <w:t>Zwischen der</w:t>
      </w:r>
      <w:r w:rsidR="0095737F" w:rsidRPr="006870FF">
        <w:rPr>
          <w:rFonts w:ascii="Arial" w:hAnsi="Arial" w:cs="Arial"/>
          <w:sz w:val="21"/>
        </w:rPr>
        <w:t>/dem</w:t>
      </w:r>
    </w:p>
    <w:p w:rsidR="00B815E8" w:rsidRPr="006870FF" w:rsidRDefault="00B815E8">
      <w:pPr>
        <w:rPr>
          <w:rFonts w:ascii="Arial" w:hAnsi="Arial" w:cs="Arial"/>
          <w:sz w:val="21"/>
        </w:rPr>
      </w:pPr>
    </w:p>
    <w:p w:rsidR="00B815E8" w:rsidRPr="006870FF" w:rsidRDefault="005E3F5D">
      <w:pPr>
        <w:pStyle w:val="Textkrper"/>
        <w:rPr>
          <w:rFonts w:ascii="Arial" w:hAnsi="Arial" w:cs="Arial"/>
          <w:sz w:val="21"/>
        </w:rPr>
      </w:pPr>
      <w:r w:rsidRPr="00740D6F">
        <w:rPr>
          <w:rFonts w:ascii="Arial" w:hAnsi="Arial" w:cs="Arial"/>
          <w:sz w:val="21"/>
          <w:highlight w:val="yellow"/>
        </w:rPr>
        <w:t>##########</w:t>
      </w:r>
    </w:p>
    <w:p w:rsidR="0095737F" w:rsidRPr="006870FF" w:rsidRDefault="0095737F">
      <w:pPr>
        <w:pStyle w:val="Textkrper"/>
        <w:rPr>
          <w:rFonts w:ascii="Arial" w:hAnsi="Arial" w:cs="Arial"/>
          <w:sz w:val="21"/>
        </w:rPr>
      </w:pPr>
    </w:p>
    <w:p w:rsidR="00774494" w:rsidRPr="006870FF" w:rsidRDefault="00B815E8" w:rsidP="00774494">
      <w:pPr>
        <w:pStyle w:val="Textkrper"/>
        <w:rPr>
          <w:rFonts w:ascii="Arial" w:hAnsi="Arial" w:cs="Arial"/>
          <w:sz w:val="21"/>
        </w:rPr>
      </w:pPr>
      <w:r w:rsidRPr="006870FF">
        <w:rPr>
          <w:rFonts w:ascii="Arial" w:hAnsi="Arial" w:cs="Arial"/>
          <w:sz w:val="21"/>
        </w:rPr>
        <w:t>als Verpächter und</w:t>
      </w:r>
    </w:p>
    <w:p w:rsidR="00774494" w:rsidRPr="006870FF" w:rsidRDefault="00774494" w:rsidP="00774494">
      <w:pPr>
        <w:pStyle w:val="Textkrper"/>
        <w:rPr>
          <w:rFonts w:ascii="Arial" w:hAnsi="Arial" w:cs="Arial"/>
          <w:sz w:val="21"/>
        </w:rPr>
      </w:pPr>
    </w:p>
    <w:p w:rsidR="00BB2453" w:rsidRPr="006870FF" w:rsidRDefault="00C3600B" w:rsidP="00F5076C">
      <w:pPr>
        <w:ind w:right="72"/>
        <w:rPr>
          <w:rFonts w:ascii="Arial" w:hAnsi="Arial" w:cs="Arial"/>
          <w:sz w:val="21"/>
        </w:rPr>
      </w:pPr>
      <w:r w:rsidRPr="00740D6F">
        <w:rPr>
          <w:rFonts w:ascii="Arial" w:hAnsi="Arial" w:cs="Arial"/>
          <w:sz w:val="21"/>
          <w:highlight w:val="yellow"/>
        </w:rPr>
        <w:t>###</w:t>
      </w:r>
      <w:r w:rsidR="00740D6F" w:rsidRPr="00740D6F">
        <w:rPr>
          <w:rFonts w:ascii="Arial" w:hAnsi="Arial" w:cs="Arial"/>
          <w:sz w:val="21"/>
          <w:highlight w:val="yellow"/>
        </w:rPr>
        <w:t>##</w:t>
      </w:r>
      <w:r w:rsidR="00740D6F" w:rsidRPr="0053631A">
        <w:rPr>
          <w:rFonts w:ascii="Arial" w:hAnsi="Arial" w:cs="Arial"/>
          <w:sz w:val="21"/>
          <w:highlight w:val="yellow"/>
        </w:rPr>
        <w:t>###</w:t>
      </w:r>
      <w:r w:rsidR="0053631A" w:rsidRPr="0053631A">
        <w:rPr>
          <w:rFonts w:ascii="Arial" w:hAnsi="Arial" w:cs="Arial"/>
          <w:sz w:val="21"/>
          <w:highlight w:val="yellow"/>
        </w:rPr>
        <w:t>##</w:t>
      </w:r>
    </w:p>
    <w:p w:rsidR="00C3600B" w:rsidRPr="006870FF" w:rsidRDefault="00C3600B" w:rsidP="00F5076C">
      <w:pPr>
        <w:ind w:right="72"/>
        <w:rPr>
          <w:rFonts w:ascii="Arial" w:hAnsi="Arial" w:cs="Arial"/>
          <w:sz w:val="21"/>
        </w:rPr>
      </w:pPr>
    </w:p>
    <w:p w:rsidR="00AD05A8" w:rsidRPr="006870FF" w:rsidRDefault="00AD05A8" w:rsidP="00F5076C">
      <w:pPr>
        <w:ind w:right="72"/>
        <w:rPr>
          <w:rFonts w:ascii="Arial" w:hAnsi="Arial" w:cs="Arial"/>
          <w:sz w:val="21"/>
        </w:rPr>
      </w:pPr>
    </w:p>
    <w:p w:rsidR="00B815E8" w:rsidRPr="006870FF" w:rsidRDefault="00B815E8">
      <w:pPr>
        <w:ind w:right="72"/>
        <w:rPr>
          <w:rFonts w:ascii="Arial" w:hAnsi="Arial" w:cs="Arial"/>
          <w:sz w:val="21"/>
        </w:rPr>
      </w:pPr>
      <w:r w:rsidRPr="006870FF">
        <w:rPr>
          <w:rFonts w:ascii="Arial" w:hAnsi="Arial" w:cs="Arial"/>
          <w:sz w:val="21"/>
        </w:rPr>
        <w:t>als Pächter</w:t>
      </w:r>
    </w:p>
    <w:p w:rsidR="00B815E8" w:rsidRPr="006870FF" w:rsidRDefault="00B815E8">
      <w:pPr>
        <w:ind w:right="72"/>
        <w:rPr>
          <w:rFonts w:ascii="Arial" w:hAnsi="Arial" w:cs="Arial"/>
          <w:sz w:val="21"/>
        </w:rPr>
      </w:pPr>
    </w:p>
    <w:p w:rsidR="00B815E8" w:rsidRPr="006870FF" w:rsidRDefault="00B815E8">
      <w:pPr>
        <w:ind w:right="72"/>
        <w:rPr>
          <w:rFonts w:ascii="Arial" w:hAnsi="Arial" w:cs="Arial"/>
          <w:sz w:val="21"/>
        </w:rPr>
      </w:pPr>
      <w:r w:rsidRPr="006870FF">
        <w:rPr>
          <w:rFonts w:ascii="Arial" w:hAnsi="Arial" w:cs="Arial"/>
          <w:sz w:val="21"/>
        </w:rPr>
        <w:t xml:space="preserve">wird für die Gewässerfläche des </w:t>
      </w:r>
      <w:r w:rsidR="005B0D0C" w:rsidRPr="006870FF">
        <w:rPr>
          <w:rFonts w:ascii="Arial" w:hAnsi="Arial" w:cs="Arial"/>
          <w:sz w:val="21"/>
        </w:rPr>
        <w:t xml:space="preserve">Gewässers </w:t>
      </w:r>
    </w:p>
    <w:p w:rsidR="005B0D0C" w:rsidRPr="006870FF" w:rsidRDefault="005B0D0C">
      <w:pPr>
        <w:ind w:right="72"/>
        <w:rPr>
          <w:rFonts w:ascii="Arial" w:hAnsi="Arial" w:cs="Arial"/>
          <w:b/>
          <w:bCs/>
          <w:sz w:val="21"/>
        </w:rPr>
      </w:pPr>
    </w:p>
    <w:p w:rsidR="00B815E8" w:rsidRPr="006870FF" w:rsidRDefault="00535BFD">
      <w:pPr>
        <w:pStyle w:val="berschrift2"/>
        <w:rPr>
          <w:rFonts w:ascii="Arial" w:hAnsi="Arial" w:cs="Arial"/>
          <w:sz w:val="21"/>
        </w:rPr>
      </w:pPr>
      <w:r w:rsidRPr="00740D6F">
        <w:rPr>
          <w:rFonts w:ascii="Arial" w:hAnsi="Arial" w:cs="Arial"/>
          <w:sz w:val="21"/>
          <w:highlight w:val="yellow"/>
        </w:rPr>
        <w:t>„</w:t>
      </w:r>
      <w:r w:rsidR="005E3F5D" w:rsidRPr="00740D6F">
        <w:rPr>
          <w:rFonts w:ascii="Arial" w:hAnsi="Arial" w:cs="Arial"/>
          <w:sz w:val="21"/>
          <w:highlight w:val="yellow"/>
        </w:rPr>
        <w:t>Name des Gewässers</w:t>
      </w:r>
      <w:r w:rsidRPr="00740D6F">
        <w:rPr>
          <w:rFonts w:ascii="Arial" w:hAnsi="Arial" w:cs="Arial"/>
          <w:sz w:val="21"/>
          <w:highlight w:val="yellow"/>
        </w:rPr>
        <w:t>“</w:t>
      </w:r>
    </w:p>
    <w:p w:rsidR="00B815E8" w:rsidRPr="006870FF" w:rsidRDefault="00B815E8">
      <w:pPr>
        <w:ind w:right="72"/>
        <w:rPr>
          <w:rFonts w:ascii="Arial" w:hAnsi="Arial" w:cs="Arial"/>
          <w:sz w:val="21"/>
        </w:rPr>
      </w:pPr>
    </w:p>
    <w:p w:rsidR="0095737F" w:rsidRPr="006870FF" w:rsidRDefault="00B815E8">
      <w:pPr>
        <w:ind w:right="72"/>
        <w:rPr>
          <w:rFonts w:ascii="Arial" w:hAnsi="Arial" w:cs="Arial"/>
          <w:sz w:val="21"/>
        </w:rPr>
      </w:pPr>
      <w:r w:rsidRPr="006870FF">
        <w:rPr>
          <w:rFonts w:ascii="Arial" w:hAnsi="Arial" w:cs="Arial"/>
          <w:sz w:val="21"/>
        </w:rPr>
        <w:t>folgender Vertrag geschlossen:</w:t>
      </w:r>
    </w:p>
    <w:p w:rsidR="0095737F" w:rsidRPr="006870FF" w:rsidRDefault="0095737F">
      <w:pPr>
        <w:ind w:right="72"/>
        <w:rPr>
          <w:rFonts w:ascii="Arial" w:hAnsi="Arial" w:cs="Arial"/>
          <w:sz w:val="21"/>
        </w:rPr>
      </w:pP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t>§ 1</w:t>
      </w: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t>Pachtgegenstand</w:t>
      </w:r>
    </w:p>
    <w:p w:rsidR="00B815E8" w:rsidRPr="006870FF" w:rsidRDefault="00B815E8" w:rsidP="00183414">
      <w:pPr>
        <w:numPr>
          <w:ilvl w:val="0"/>
          <w:numId w:val="4"/>
        </w:numPr>
        <w:spacing w:before="120" w:after="120"/>
        <w:ind w:right="72"/>
        <w:jc w:val="both"/>
        <w:rPr>
          <w:rFonts w:ascii="Arial" w:hAnsi="Arial" w:cs="Arial"/>
          <w:sz w:val="21"/>
        </w:rPr>
      </w:pPr>
      <w:r w:rsidRPr="006870FF">
        <w:rPr>
          <w:rFonts w:ascii="Arial" w:hAnsi="Arial" w:cs="Arial"/>
          <w:sz w:val="21"/>
        </w:rPr>
        <w:t xml:space="preserve">Gegenstand des Pachtvertrages ist der </w:t>
      </w:r>
      <w:r w:rsidRPr="00740D6F">
        <w:rPr>
          <w:rFonts w:ascii="Arial" w:hAnsi="Arial" w:cs="Arial"/>
          <w:sz w:val="21"/>
          <w:highlight w:val="yellow"/>
        </w:rPr>
        <w:t>im Naturschutzgebiet</w:t>
      </w:r>
      <w:r w:rsidR="00AD05A8" w:rsidRPr="00740D6F">
        <w:rPr>
          <w:rFonts w:ascii="Arial" w:hAnsi="Arial" w:cs="Arial"/>
          <w:sz w:val="21"/>
          <w:highlight w:val="yellow"/>
        </w:rPr>
        <w:t xml:space="preserve"> „</w:t>
      </w:r>
      <w:r w:rsidR="0095737F" w:rsidRPr="00740D6F">
        <w:rPr>
          <w:rFonts w:ascii="Arial" w:hAnsi="Arial" w:cs="Arial"/>
          <w:sz w:val="21"/>
          <w:highlight w:val="yellow"/>
        </w:rPr>
        <w:t>########</w:t>
      </w:r>
      <w:r w:rsidR="00BB2453" w:rsidRPr="00740D6F">
        <w:rPr>
          <w:rFonts w:ascii="Arial" w:hAnsi="Arial" w:cs="Arial"/>
          <w:sz w:val="21"/>
          <w:highlight w:val="yellow"/>
        </w:rPr>
        <w:t>“</w:t>
      </w:r>
      <w:r w:rsidR="00BB2453" w:rsidRPr="006870FF">
        <w:rPr>
          <w:rFonts w:ascii="Arial" w:hAnsi="Arial" w:cs="Arial"/>
          <w:sz w:val="21"/>
        </w:rPr>
        <w:t xml:space="preserve"> auf </w:t>
      </w:r>
      <w:r w:rsidR="00F62588" w:rsidRPr="006870FF">
        <w:rPr>
          <w:rFonts w:ascii="Arial" w:hAnsi="Arial" w:cs="Arial"/>
          <w:sz w:val="21"/>
        </w:rPr>
        <w:t>den</w:t>
      </w:r>
      <w:r w:rsidR="00BB2453" w:rsidRPr="006870FF">
        <w:rPr>
          <w:rFonts w:ascii="Arial" w:hAnsi="Arial" w:cs="Arial"/>
          <w:sz w:val="21"/>
        </w:rPr>
        <w:t xml:space="preserve"> Flurstück</w:t>
      </w:r>
      <w:r w:rsidR="00F62588" w:rsidRPr="006870FF">
        <w:rPr>
          <w:rFonts w:ascii="Arial" w:hAnsi="Arial" w:cs="Arial"/>
          <w:sz w:val="21"/>
        </w:rPr>
        <w:t xml:space="preserve">en gemäß Anlage 1 </w:t>
      </w:r>
      <w:r w:rsidRPr="006870FF">
        <w:rPr>
          <w:rFonts w:ascii="Arial" w:hAnsi="Arial" w:cs="Arial"/>
          <w:sz w:val="21"/>
        </w:rPr>
        <w:t xml:space="preserve">gelegene </w:t>
      </w:r>
      <w:r w:rsidRPr="00740D6F">
        <w:rPr>
          <w:rFonts w:ascii="Arial" w:hAnsi="Arial" w:cs="Arial"/>
          <w:sz w:val="21"/>
          <w:highlight w:val="yellow"/>
        </w:rPr>
        <w:t>„</w:t>
      </w:r>
      <w:r w:rsidR="005E3F5D" w:rsidRPr="00740D6F">
        <w:rPr>
          <w:rFonts w:ascii="Arial" w:hAnsi="Arial" w:cs="Arial"/>
          <w:sz w:val="21"/>
          <w:highlight w:val="yellow"/>
        </w:rPr>
        <w:t>Name des Gewässers</w:t>
      </w:r>
      <w:r w:rsidRPr="00740D6F">
        <w:rPr>
          <w:rFonts w:ascii="Arial" w:hAnsi="Arial" w:cs="Arial"/>
          <w:sz w:val="21"/>
          <w:highlight w:val="yellow"/>
        </w:rPr>
        <w:t>“.</w:t>
      </w:r>
      <w:r w:rsidRPr="006870FF">
        <w:rPr>
          <w:rFonts w:ascii="Arial" w:hAnsi="Arial" w:cs="Arial"/>
          <w:sz w:val="21"/>
        </w:rPr>
        <w:t xml:space="preserve"> </w:t>
      </w:r>
    </w:p>
    <w:p w:rsidR="00183414" w:rsidRPr="006870FF" w:rsidRDefault="00183414" w:rsidP="00183414">
      <w:pPr>
        <w:numPr>
          <w:ilvl w:val="0"/>
          <w:numId w:val="4"/>
        </w:numPr>
        <w:spacing w:before="120" w:after="120"/>
        <w:ind w:right="72"/>
        <w:rPr>
          <w:rFonts w:ascii="Arial" w:hAnsi="Arial" w:cs="Arial"/>
          <w:b/>
          <w:bCs/>
          <w:sz w:val="21"/>
        </w:rPr>
      </w:pPr>
      <w:r w:rsidRPr="006870FF">
        <w:rPr>
          <w:rFonts w:ascii="Arial" w:hAnsi="Arial" w:cs="Arial"/>
          <w:sz w:val="21"/>
        </w:rPr>
        <w:t xml:space="preserve">Der Verpächter überlässt dem Pächter die Ausübung des Fischereirechts im vollen Umfang, nach Maßgabe der geltenden gesetzlichen Bestimmungen, </w:t>
      </w:r>
      <w:r w:rsidRPr="006870FF">
        <w:rPr>
          <w:rFonts w:ascii="Arial" w:hAnsi="Arial" w:cs="Arial"/>
          <w:sz w:val="21"/>
          <w:highlight w:val="yellow"/>
        </w:rPr>
        <w:t>der Verordnung über das Naturschutzgebiet „</w:t>
      </w:r>
      <w:r w:rsidR="0095737F" w:rsidRPr="006870FF">
        <w:rPr>
          <w:rFonts w:ascii="Arial" w:hAnsi="Arial" w:cs="Arial"/>
          <w:sz w:val="21"/>
          <w:highlight w:val="yellow"/>
        </w:rPr>
        <w:t>#########</w:t>
      </w:r>
      <w:r w:rsidRPr="006870FF">
        <w:rPr>
          <w:rFonts w:ascii="Arial" w:hAnsi="Arial" w:cs="Arial"/>
          <w:sz w:val="21"/>
          <w:highlight w:val="yellow"/>
        </w:rPr>
        <w:t>“, dem FFH-Managementplan</w:t>
      </w:r>
      <w:r w:rsidRPr="006870FF">
        <w:rPr>
          <w:rFonts w:ascii="Arial" w:hAnsi="Arial" w:cs="Arial"/>
          <w:sz w:val="21"/>
        </w:rPr>
        <w:t xml:space="preserve"> sowie den Bestimmungen des vorliegenden Vertrags. Bezüglich der Rohrwerbung gilt als vereinbart, dass der Pächter auf deren Ausübung verzichtet</w:t>
      </w:r>
      <w:r w:rsidRPr="006870FF">
        <w:rPr>
          <w:rFonts w:ascii="Arial" w:hAnsi="Arial" w:cs="Arial"/>
          <w:b/>
          <w:bCs/>
          <w:sz w:val="21"/>
        </w:rPr>
        <w:t>.</w:t>
      </w:r>
    </w:p>
    <w:p w:rsidR="00B815E8" w:rsidRPr="006870FF" w:rsidRDefault="00B815E8" w:rsidP="00F45CAE">
      <w:pPr>
        <w:numPr>
          <w:ilvl w:val="0"/>
          <w:numId w:val="4"/>
        </w:numPr>
        <w:spacing w:before="120" w:after="120"/>
        <w:ind w:right="72"/>
        <w:jc w:val="both"/>
        <w:rPr>
          <w:rFonts w:ascii="Arial" w:hAnsi="Arial" w:cs="Arial"/>
          <w:sz w:val="21"/>
        </w:rPr>
      </w:pPr>
      <w:r w:rsidRPr="006870FF">
        <w:rPr>
          <w:rFonts w:ascii="Arial" w:hAnsi="Arial" w:cs="Arial"/>
          <w:sz w:val="21"/>
        </w:rPr>
        <w:t>Nicht mit</w:t>
      </w:r>
      <w:r w:rsidR="001B30D9" w:rsidRPr="006870FF">
        <w:rPr>
          <w:rFonts w:ascii="Arial" w:hAnsi="Arial" w:cs="Arial"/>
          <w:sz w:val="21"/>
        </w:rPr>
        <w:t xml:space="preserve"> </w:t>
      </w:r>
      <w:r w:rsidRPr="006870FF">
        <w:rPr>
          <w:rFonts w:ascii="Arial" w:hAnsi="Arial" w:cs="Arial"/>
          <w:sz w:val="21"/>
        </w:rPr>
        <w:t>verpachtet ist die Nutzung der auf der Pachtfläche stehenden Bäume, Sträucher und sonstiger Elemente der Flora, auch nicht das Recht auf Gewinnung von Sand, Kies und anderen Bodenbestandteilen, eben so wenig das Jagdausübungsrecht.</w:t>
      </w:r>
    </w:p>
    <w:p w:rsidR="00B815E8" w:rsidRPr="006870FF" w:rsidRDefault="00B815E8" w:rsidP="00F45CAE">
      <w:pPr>
        <w:numPr>
          <w:ilvl w:val="0"/>
          <w:numId w:val="4"/>
        </w:numPr>
        <w:spacing w:before="120" w:after="120"/>
        <w:ind w:right="72"/>
        <w:jc w:val="both"/>
        <w:rPr>
          <w:rFonts w:ascii="Arial" w:hAnsi="Arial" w:cs="Arial"/>
          <w:sz w:val="21"/>
        </w:rPr>
      </w:pPr>
      <w:r w:rsidRPr="006870FF">
        <w:rPr>
          <w:rFonts w:ascii="Arial" w:hAnsi="Arial" w:cs="Arial"/>
          <w:sz w:val="21"/>
        </w:rPr>
        <w:t>Die Verpachtung erfolgt unter Ausschluss der Gewährleistung für Sachmängel. Der Pächter erkennt ausdrücklich an, dass sich der Pachtgegenstand in einem ordnungsgemäßen und angemessenen Zustand befindet.</w:t>
      </w:r>
    </w:p>
    <w:p w:rsidR="00BB2453" w:rsidRPr="006870FF" w:rsidRDefault="00B815E8" w:rsidP="00F45CAE">
      <w:pPr>
        <w:numPr>
          <w:ilvl w:val="0"/>
          <w:numId w:val="4"/>
        </w:numPr>
        <w:spacing w:before="120" w:after="120"/>
        <w:ind w:right="72"/>
        <w:jc w:val="both"/>
        <w:rPr>
          <w:rFonts w:ascii="Arial" w:hAnsi="Arial" w:cs="Arial"/>
          <w:sz w:val="21"/>
        </w:rPr>
      </w:pPr>
      <w:r w:rsidRPr="006870FF">
        <w:rPr>
          <w:rFonts w:ascii="Arial" w:hAnsi="Arial" w:cs="Arial"/>
          <w:sz w:val="21"/>
        </w:rPr>
        <w:t>Die Aus</w:t>
      </w:r>
      <w:r w:rsidR="00183414" w:rsidRPr="006870FF">
        <w:rPr>
          <w:rFonts w:ascii="Arial" w:hAnsi="Arial" w:cs="Arial"/>
          <w:sz w:val="21"/>
        </w:rPr>
        <w:t>übung der Fischerei erfolgt im Ü</w:t>
      </w:r>
      <w:r w:rsidRPr="006870FF">
        <w:rPr>
          <w:rFonts w:ascii="Arial" w:hAnsi="Arial" w:cs="Arial"/>
          <w:sz w:val="21"/>
        </w:rPr>
        <w:t>brigen entsprechend de</w:t>
      </w:r>
      <w:r w:rsidR="00737171" w:rsidRPr="006870FF">
        <w:rPr>
          <w:rFonts w:ascii="Arial" w:hAnsi="Arial" w:cs="Arial"/>
          <w:sz w:val="21"/>
        </w:rPr>
        <w:t>m vorliegenden Vertrag und de</w:t>
      </w:r>
      <w:r w:rsidRPr="006870FF">
        <w:rPr>
          <w:rFonts w:ascii="Arial" w:hAnsi="Arial" w:cs="Arial"/>
          <w:sz w:val="21"/>
        </w:rPr>
        <w:t>n geltenden gesetzlichen Vorschriften.</w:t>
      </w:r>
    </w:p>
    <w:p w:rsidR="00B815E8" w:rsidRPr="006870FF" w:rsidRDefault="00B815E8" w:rsidP="00F45CAE">
      <w:pPr>
        <w:spacing w:before="120" w:after="120"/>
        <w:ind w:right="72"/>
        <w:jc w:val="center"/>
        <w:rPr>
          <w:rFonts w:ascii="Arial" w:hAnsi="Arial" w:cs="Arial"/>
          <w:b/>
          <w:bCs/>
          <w:sz w:val="21"/>
        </w:rPr>
      </w:pPr>
    </w:p>
    <w:p w:rsidR="00B815E8" w:rsidRPr="006870FF" w:rsidRDefault="00B815E8" w:rsidP="00F45CAE">
      <w:pPr>
        <w:spacing w:before="120" w:after="120"/>
        <w:ind w:right="72"/>
        <w:jc w:val="center"/>
        <w:rPr>
          <w:rFonts w:ascii="Arial" w:hAnsi="Arial" w:cs="Arial"/>
          <w:b/>
          <w:bCs/>
          <w:sz w:val="21"/>
        </w:rPr>
      </w:pPr>
      <w:r w:rsidRPr="006870FF">
        <w:rPr>
          <w:rFonts w:ascii="Arial" w:hAnsi="Arial" w:cs="Arial"/>
          <w:b/>
          <w:bCs/>
          <w:sz w:val="21"/>
        </w:rPr>
        <w:t>§ 2</w:t>
      </w:r>
    </w:p>
    <w:p w:rsidR="00B815E8" w:rsidRPr="006870FF" w:rsidRDefault="00B815E8" w:rsidP="00F45CAE">
      <w:pPr>
        <w:spacing w:before="120" w:after="120"/>
        <w:ind w:right="72"/>
        <w:jc w:val="center"/>
        <w:rPr>
          <w:rFonts w:ascii="Arial" w:hAnsi="Arial" w:cs="Arial"/>
          <w:b/>
          <w:bCs/>
          <w:sz w:val="21"/>
        </w:rPr>
      </w:pPr>
      <w:r w:rsidRPr="006870FF">
        <w:rPr>
          <w:rFonts w:ascii="Arial" w:hAnsi="Arial" w:cs="Arial"/>
          <w:b/>
          <w:bCs/>
          <w:sz w:val="21"/>
        </w:rPr>
        <w:t>Pachtzins und Abgaben</w:t>
      </w:r>
    </w:p>
    <w:p w:rsidR="00C63836" w:rsidRPr="006870FF" w:rsidRDefault="00F45CAE" w:rsidP="00113259">
      <w:pPr>
        <w:pStyle w:val="Textkrper"/>
        <w:jc w:val="both"/>
        <w:rPr>
          <w:rFonts w:ascii="Arial" w:hAnsi="Arial" w:cs="Arial"/>
          <w:sz w:val="21"/>
          <w:szCs w:val="21"/>
        </w:rPr>
      </w:pPr>
      <w:r w:rsidRPr="006870FF">
        <w:rPr>
          <w:rFonts w:ascii="Arial" w:hAnsi="Arial" w:cs="Arial"/>
          <w:sz w:val="21"/>
          <w:szCs w:val="21"/>
        </w:rPr>
        <w:t>Der jährliche Pachtzins beträgt zu Beginn des Pachtvertrages _____</w:t>
      </w:r>
      <w:r w:rsidR="00297B4E" w:rsidRPr="006870FF">
        <w:rPr>
          <w:rFonts w:ascii="Arial" w:hAnsi="Arial" w:cs="Arial"/>
          <w:sz w:val="21"/>
          <w:szCs w:val="21"/>
        </w:rPr>
        <w:t>_</w:t>
      </w:r>
      <w:r w:rsidR="005B0D0C" w:rsidRPr="006870FF">
        <w:rPr>
          <w:rFonts w:ascii="Arial" w:hAnsi="Arial" w:cs="Arial"/>
          <w:sz w:val="21"/>
          <w:szCs w:val="21"/>
        </w:rPr>
        <w:t>__</w:t>
      </w:r>
      <w:r w:rsidRPr="006870FF">
        <w:rPr>
          <w:rFonts w:ascii="Arial" w:hAnsi="Arial" w:cs="Arial"/>
          <w:sz w:val="21"/>
          <w:szCs w:val="21"/>
        </w:rPr>
        <w:t>___€ und ist jeweils bis zum 30.06 des laufenden Jahres vom Pächter kostenfrei an den Verpächter zu entrichten.</w:t>
      </w:r>
      <w:r w:rsidR="00C63836" w:rsidRPr="006870FF">
        <w:rPr>
          <w:rFonts w:ascii="Arial" w:hAnsi="Arial" w:cs="Arial"/>
          <w:sz w:val="21"/>
          <w:szCs w:val="21"/>
        </w:rPr>
        <w:t xml:space="preserve"> Der Pächter wird von der Entrichtung des Pachtzinses nicht dadurch befreit, dass er durch einen in seiner Person liegenden Grund an Ausübung des ihm zustehenden Nutzungsrechts verhindert wird.</w:t>
      </w:r>
    </w:p>
    <w:p w:rsidR="00F45CAE" w:rsidRPr="006870FF" w:rsidRDefault="00F45CAE" w:rsidP="00C63836">
      <w:pPr>
        <w:pStyle w:val="Textkrper"/>
        <w:rPr>
          <w:rFonts w:ascii="Arial" w:hAnsi="Arial" w:cs="Arial"/>
          <w:sz w:val="21"/>
          <w:szCs w:val="21"/>
        </w:rPr>
      </w:pPr>
      <w:r w:rsidRPr="006870FF">
        <w:rPr>
          <w:rFonts w:ascii="Arial" w:hAnsi="Arial" w:cs="Arial"/>
          <w:sz w:val="21"/>
          <w:szCs w:val="21"/>
        </w:rPr>
        <w:t>Der Pächter ermächtigt den Verpächter, den Pachtzins bei Fälligkeit von seinem Konto im Lastschriftverfahren einzuziehen und erteilt das nachfolgende SEPA-Mandat:</w:t>
      </w:r>
    </w:p>
    <w:p w:rsidR="00F45CAE" w:rsidRPr="006870FF" w:rsidRDefault="00F45CAE" w:rsidP="00F45CAE">
      <w:pPr>
        <w:pStyle w:val="Textkrpe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870FF" w:rsidRPr="006870FF" w:rsidTr="00F45CAE">
        <w:tc>
          <w:tcPr>
            <w:tcW w:w="9212" w:type="dxa"/>
            <w:tcBorders>
              <w:top w:val="single" w:sz="4" w:space="0" w:color="auto"/>
              <w:left w:val="nil"/>
              <w:bottom w:val="nil"/>
              <w:right w:val="nil"/>
            </w:tcBorders>
          </w:tcPr>
          <w:p w:rsidR="005E3F5D" w:rsidRPr="006870FF" w:rsidRDefault="005E3F5D" w:rsidP="005E3F5D">
            <w:pPr>
              <w:pStyle w:val="Textkrper"/>
              <w:rPr>
                <w:rFonts w:ascii="Arial" w:hAnsi="Arial" w:cs="Arial"/>
              </w:rPr>
            </w:pPr>
          </w:p>
        </w:tc>
      </w:tr>
    </w:tbl>
    <w:p w:rsidR="005E3F5D" w:rsidRPr="006870FF" w:rsidRDefault="005E3F5D" w:rsidP="005E3F5D">
      <w:pPr>
        <w:pStyle w:val="Textkrper"/>
        <w:rPr>
          <w:rFonts w:ascii="Arial" w:hAnsi="Arial" w:cs="Arial"/>
          <w:sz w:val="17"/>
          <w:szCs w:val="17"/>
        </w:rPr>
      </w:pPr>
      <w:r w:rsidRPr="006870FF">
        <w:rPr>
          <w:rFonts w:ascii="Arial" w:hAnsi="Arial" w:cs="Arial"/>
          <w:sz w:val="17"/>
          <w:szCs w:val="17"/>
          <w:highlight w:val="yellow"/>
        </w:rPr>
        <w:t>###### (Institution und Adresse) Gläubiger-Iden</w:t>
      </w:r>
      <w:bookmarkStart w:id="0" w:name="_GoBack"/>
      <w:bookmarkEnd w:id="0"/>
      <w:r w:rsidRPr="006870FF">
        <w:rPr>
          <w:rFonts w:ascii="Arial" w:hAnsi="Arial" w:cs="Arial"/>
          <w:sz w:val="17"/>
          <w:szCs w:val="17"/>
          <w:highlight w:val="yellow"/>
        </w:rPr>
        <w:t>tifikationsnummer DE31ZZZ00000093501 – Die Mandatsreferenz</w:t>
      </w:r>
      <w:r w:rsidR="0053631A">
        <w:rPr>
          <w:rFonts w:ascii="Arial" w:hAnsi="Arial" w:cs="Arial"/>
          <w:sz w:val="17"/>
          <w:szCs w:val="17"/>
          <w:highlight w:val="yellow"/>
        </w:rPr>
        <w:t>numme</w:t>
      </w:r>
      <w:r w:rsidRPr="006870FF">
        <w:rPr>
          <w:rFonts w:ascii="Arial" w:hAnsi="Arial" w:cs="Arial"/>
          <w:sz w:val="17"/>
          <w:szCs w:val="17"/>
          <w:highlight w:val="yellow"/>
        </w:rPr>
        <w:t xml:space="preserve"> :</w:t>
      </w:r>
      <w:r w:rsidRPr="0053631A">
        <w:rPr>
          <w:rFonts w:ascii="Arial" w:hAnsi="Arial" w:cs="Arial"/>
          <w:sz w:val="17"/>
          <w:szCs w:val="17"/>
          <w:highlight w:val="yellow"/>
        </w:rPr>
        <w:t xml:space="preserve"> </w:t>
      </w:r>
      <w:r w:rsidR="0053631A" w:rsidRPr="0053631A">
        <w:rPr>
          <w:rFonts w:ascii="Arial" w:hAnsi="Arial" w:cs="Arial"/>
          <w:sz w:val="17"/>
          <w:szCs w:val="17"/>
          <w:highlight w:val="yellow"/>
        </w:rPr>
        <w:t>#########</w:t>
      </w:r>
    </w:p>
    <w:p w:rsidR="005E3F5D" w:rsidRPr="006870FF" w:rsidRDefault="005E3F5D" w:rsidP="00F45CAE">
      <w:pPr>
        <w:pStyle w:val="Textkrper"/>
        <w:jc w:val="both"/>
        <w:rPr>
          <w:rFonts w:ascii="Arial" w:hAnsi="Arial" w:cs="Arial"/>
          <w:sz w:val="18"/>
          <w:szCs w:val="18"/>
        </w:rPr>
      </w:pPr>
    </w:p>
    <w:p w:rsidR="00F45CAE" w:rsidRPr="006870FF" w:rsidRDefault="00F45CAE" w:rsidP="00F45CAE">
      <w:pPr>
        <w:pStyle w:val="Textkrper"/>
        <w:jc w:val="both"/>
        <w:rPr>
          <w:rFonts w:ascii="Arial" w:hAnsi="Arial" w:cs="Arial"/>
          <w:sz w:val="21"/>
          <w:szCs w:val="21"/>
        </w:rPr>
      </w:pPr>
      <w:r w:rsidRPr="006870FF">
        <w:rPr>
          <w:rFonts w:ascii="Arial" w:hAnsi="Arial" w:cs="Arial"/>
          <w:sz w:val="21"/>
          <w:szCs w:val="21"/>
        </w:rPr>
        <w:lastRenderedPageBreak/>
        <w:t>Hiermit ermächtige ich die</w:t>
      </w:r>
      <w:r w:rsidR="005E3F5D" w:rsidRPr="006870FF">
        <w:rPr>
          <w:rFonts w:ascii="Arial" w:hAnsi="Arial" w:cs="Arial"/>
          <w:sz w:val="21"/>
          <w:szCs w:val="21"/>
        </w:rPr>
        <w:t xml:space="preserve">/den </w:t>
      </w:r>
      <w:r w:rsidR="006870FF" w:rsidRPr="006870FF">
        <w:rPr>
          <w:rFonts w:ascii="Arial" w:hAnsi="Arial" w:cs="Arial"/>
          <w:sz w:val="21"/>
          <w:szCs w:val="21"/>
          <w:highlight w:val="yellow"/>
        </w:rPr>
        <w:t>########</w:t>
      </w:r>
      <w:r w:rsidRPr="006870FF">
        <w:rPr>
          <w:rFonts w:ascii="Arial" w:hAnsi="Arial" w:cs="Arial"/>
          <w:sz w:val="21"/>
          <w:szCs w:val="21"/>
        </w:rPr>
        <w:t>, ab oben genanntem Beginn des Pachtvertrages den vereinbarten Jahrespachtzins mit wiederkehrender Fälligkeit von meinem Konto mittels Lastschrift einzuziehen. Zugleich weise ich mein Kreditinstitut an, die von der</w:t>
      </w:r>
      <w:r w:rsidR="005E3F5D" w:rsidRPr="006870FF">
        <w:rPr>
          <w:rFonts w:ascii="Arial" w:hAnsi="Arial" w:cs="Arial"/>
          <w:sz w:val="21"/>
          <w:szCs w:val="21"/>
        </w:rPr>
        <w:t>/dem</w:t>
      </w:r>
      <w:r w:rsidRPr="006870FF">
        <w:rPr>
          <w:rFonts w:ascii="Arial" w:hAnsi="Arial" w:cs="Arial"/>
          <w:sz w:val="21"/>
          <w:szCs w:val="21"/>
        </w:rPr>
        <w:t xml:space="preserve"> </w:t>
      </w:r>
      <w:r w:rsidR="005E3F5D" w:rsidRPr="006870FF">
        <w:rPr>
          <w:rFonts w:ascii="Arial" w:hAnsi="Arial" w:cs="Arial"/>
          <w:sz w:val="21"/>
          <w:szCs w:val="21"/>
          <w:highlight w:val="yellow"/>
        </w:rPr>
        <w:t>#######</w:t>
      </w:r>
      <w:r w:rsidR="005E3F5D" w:rsidRPr="006870FF">
        <w:rPr>
          <w:rFonts w:ascii="Arial" w:hAnsi="Arial" w:cs="Arial"/>
          <w:sz w:val="21"/>
          <w:szCs w:val="21"/>
        </w:rPr>
        <w:t xml:space="preserve"> </w:t>
      </w:r>
      <w:r w:rsidRPr="006870FF">
        <w:rPr>
          <w:rFonts w:ascii="Arial" w:hAnsi="Arial" w:cs="Arial"/>
          <w:sz w:val="21"/>
          <w:szCs w:val="21"/>
        </w:rPr>
        <w:t>auf mein Konto gezogenen Lastschriften einzulösen.</w:t>
      </w:r>
    </w:p>
    <w:p w:rsidR="00F45CAE" w:rsidRPr="006870FF" w:rsidRDefault="00F45CAE" w:rsidP="00F45CAE">
      <w:pPr>
        <w:pStyle w:val="Textkrper"/>
        <w:jc w:val="both"/>
        <w:rPr>
          <w:rFonts w:ascii="Arial" w:hAnsi="Arial" w:cs="Arial"/>
          <w:szCs w:val="22"/>
        </w:rPr>
      </w:pPr>
    </w:p>
    <w:p w:rsidR="00F45CAE" w:rsidRPr="006870FF" w:rsidRDefault="00F45CAE" w:rsidP="00F45CAE">
      <w:pPr>
        <w:pStyle w:val="Textkrper"/>
        <w:jc w:val="both"/>
        <w:rPr>
          <w:rFonts w:ascii="Arial" w:hAnsi="Arial" w:cs="Arial"/>
          <w:sz w:val="17"/>
          <w:szCs w:val="17"/>
        </w:rPr>
      </w:pPr>
      <w:r w:rsidRPr="006870FF">
        <w:rPr>
          <w:rFonts w:ascii="Arial" w:hAnsi="Arial" w:cs="Arial"/>
          <w:sz w:val="17"/>
          <w:szCs w:val="17"/>
        </w:rPr>
        <w:t>Hinweis: Ich kann innerhalb von acht Wochen, beginnend mit dem Belastungsdatum, die Erstattung des belasteten Betrages verlangen. Es gelten dabei die mit meinem Kreditinstitut vereinbarten Bedingungen. Das Lastschriftmandat kann ich jederzeit widerrufen.</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pBdr>
          <w:between w:val="single" w:sz="4" w:space="1" w:color="auto"/>
        </w:pBdr>
        <w:rPr>
          <w:rFonts w:ascii="Arial" w:hAnsi="Arial" w:cs="Arial"/>
          <w:sz w:val="17"/>
          <w:szCs w:val="17"/>
        </w:rPr>
      </w:pPr>
      <w:r w:rsidRPr="006870FF">
        <w:rPr>
          <w:rFonts w:ascii="Arial" w:hAnsi="Arial" w:cs="Arial"/>
          <w:sz w:val="17"/>
          <w:szCs w:val="17"/>
        </w:rPr>
        <w:t xml:space="preserve"> </w:t>
      </w:r>
    </w:p>
    <w:tbl>
      <w:tblPr>
        <w:tblW w:w="8379" w:type="dxa"/>
        <w:tblInd w:w="108" w:type="dxa"/>
        <w:tblBorders>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28"/>
        <w:gridCol w:w="328"/>
        <w:gridCol w:w="328"/>
        <w:gridCol w:w="329"/>
        <w:gridCol w:w="236"/>
        <w:gridCol w:w="329"/>
        <w:gridCol w:w="329"/>
        <w:gridCol w:w="329"/>
        <w:gridCol w:w="329"/>
        <w:gridCol w:w="236"/>
        <w:gridCol w:w="329"/>
        <w:gridCol w:w="329"/>
        <w:gridCol w:w="326"/>
        <w:gridCol w:w="326"/>
        <w:gridCol w:w="236"/>
        <w:gridCol w:w="326"/>
        <w:gridCol w:w="326"/>
        <w:gridCol w:w="326"/>
        <w:gridCol w:w="326"/>
        <w:gridCol w:w="236"/>
        <w:gridCol w:w="326"/>
        <w:gridCol w:w="326"/>
        <w:gridCol w:w="326"/>
        <w:gridCol w:w="326"/>
        <w:gridCol w:w="236"/>
        <w:gridCol w:w="326"/>
        <w:gridCol w:w="326"/>
      </w:tblGrid>
      <w:tr w:rsidR="006870FF" w:rsidRPr="006870FF" w:rsidTr="000E468A">
        <w:trPr>
          <w:trHeight w:hRule="exact" w:val="57"/>
        </w:trPr>
        <w:tc>
          <w:tcPr>
            <w:tcW w:w="328" w:type="dxa"/>
          </w:tcPr>
          <w:p w:rsidR="00F45CAE" w:rsidRPr="006870FF" w:rsidRDefault="00F45CAE" w:rsidP="000E468A">
            <w:pPr>
              <w:pStyle w:val="Textkrper"/>
              <w:rPr>
                <w:rFonts w:ascii="Arial" w:hAnsi="Arial" w:cs="Arial"/>
                <w:sz w:val="17"/>
                <w:szCs w:val="17"/>
              </w:rPr>
            </w:pPr>
          </w:p>
        </w:tc>
        <w:tc>
          <w:tcPr>
            <w:tcW w:w="328" w:type="dxa"/>
          </w:tcPr>
          <w:p w:rsidR="00F45CAE" w:rsidRPr="006870FF" w:rsidRDefault="00F45CAE" w:rsidP="000E468A">
            <w:pPr>
              <w:pStyle w:val="Textkrper"/>
              <w:rPr>
                <w:rFonts w:ascii="Arial" w:hAnsi="Arial" w:cs="Arial"/>
                <w:sz w:val="17"/>
                <w:szCs w:val="17"/>
              </w:rPr>
            </w:pPr>
          </w:p>
        </w:tc>
        <w:tc>
          <w:tcPr>
            <w:tcW w:w="328" w:type="dxa"/>
          </w:tcPr>
          <w:p w:rsidR="00F45CAE" w:rsidRPr="006870FF" w:rsidRDefault="00F45CAE" w:rsidP="000E468A">
            <w:pPr>
              <w:pStyle w:val="Textkrper"/>
              <w:rPr>
                <w:rFonts w:ascii="Arial" w:hAnsi="Arial" w:cs="Arial"/>
                <w:sz w:val="17"/>
                <w:szCs w:val="17"/>
              </w:rPr>
            </w:pPr>
          </w:p>
        </w:tc>
        <w:tc>
          <w:tcPr>
            <w:tcW w:w="329" w:type="dxa"/>
            <w:tcBorders>
              <w:top w:val="nil"/>
              <w:right w:val="single" w:sz="4" w:space="0" w:color="D9D9D9"/>
            </w:tcBorders>
          </w:tcPr>
          <w:p w:rsidR="00F45CAE" w:rsidRPr="006870FF" w:rsidRDefault="00F45CAE" w:rsidP="000E468A">
            <w:pPr>
              <w:pStyle w:val="Textkrper"/>
              <w:rPr>
                <w:rFonts w:ascii="Arial" w:hAnsi="Arial" w:cs="Arial"/>
                <w:sz w:val="17"/>
                <w:szCs w:val="17"/>
              </w:rPr>
            </w:pPr>
          </w:p>
        </w:tc>
        <w:tc>
          <w:tcPr>
            <w:tcW w:w="236" w:type="dxa"/>
            <w:tcBorders>
              <w:top w:val="nil"/>
              <w:left w:val="single" w:sz="4" w:space="0" w:color="D9D9D9"/>
              <w:bottom w:val="nil"/>
              <w:right w:val="single" w:sz="4" w:space="0" w:color="D9D9D9"/>
            </w:tcBorders>
          </w:tcPr>
          <w:p w:rsidR="00F45CAE" w:rsidRPr="006870FF" w:rsidRDefault="00F45CAE" w:rsidP="000E468A">
            <w:pPr>
              <w:pStyle w:val="Textkrper"/>
              <w:ind w:left="-1502" w:right="671"/>
              <w:rPr>
                <w:rFonts w:ascii="Arial" w:hAnsi="Arial" w:cs="Arial"/>
                <w:sz w:val="17"/>
                <w:szCs w:val="17"/>
              </w:rPr>
            </w:pPr>
          </w:p>
        </w:tc>
        <w:tc>
          <w:tcPr>
            <w:tcW w:w="329" w:type="dxa"/>
            <w:tcBorders>
              <w:top w:val="nil"/>
              <w:left w:val="single" w:sz="4" w:space="0" w:color="D9D9D9"/>
            </w:tcBorders>
          </w:tcPr>
          <w:p w:rsidR="00F45CAE" w:rsidRPr="006870FF" w:rsidRDefault="00F45CAE" w:rsidP="000E468A">
            <w:pPr>
              <w:pStyle w:val="Textkrper"/>
              <w:rPr>
                <w:rFonts w:ascii="Arial" w:hAnsi="Arial" w:cs="Arial"/>
                <w:sz w:val="17"/>
                <w:szCs w:val="17"/>
              </w:rPr>
            </w:pPr>
          </w:p>
        </w:tc>
        <w:tc>
          <w:tcPr>
            <w:tcW w:w="329" w:type="dxa"/>
          </w:tcPr>
          <w:p w:rsidR="00F45CAE" w:rsidRPr="006870FF" w:rsidRDefault="00F45CAE" w:rsidP="000E468A">
            <w:pPr>
              <w:pStyle w:val="Textkrper"/>
              <w:rPr>
                <w:rFonts w:ascii="Arial" w:hAnsi="Arial" w:cs="Arial"/>
                <w:sz w:val="17"/>
                <w:szCs w:val="17"/>
              </w:rPr>
            </w:pPr>
          </w:p>
        </w:tc>
        <w:tc>
          <w:tcPr>
            <w:tcW w:w="329" w:type="dxa"/>
          </w:tcPr>
          <w:p w:rsidR="00F45CAE" w:rsidRPr="006870FF" w:rsidRDefault="00F45CAE" w:rsidP="000E468A">
            <w:pPr>
              <w:pStyle w:val="Textkrper"/>
              <w:rPr>
                <w:rFonts w:ascii="Arial" w:hAnsi="Arial" w:cs="Arial"/>
                <w:sz w:val="17"/>
                <w:szCs w:val="17"/>
              </w:rPr>
            </w:pPr>
          </w:p>
        </w:tc>
        <w:tc>
          <w:tcPr>
            <w:tcW w:w="329" w:type="dxa"/>
            <w:tcBorders>
              <w:right w:val="single" w:sz="4" w:space="0" w:color="D9D9D9"/>
            </w:tcBorders>
          </w:tcPr>
          <w:p w:rsidR="00F45CAE" w:rsidRPr="006870FF" w:rsidRDefault="00F45CAE" w:rsidP="000E468A">
            <w:pPr>
              <w:pStyle w:val="Textkrper"/>
              <w:rPr>
                <w:rFonts w:ascii="Arial" w:hAnsi="Arial" w:cs="Arial"/>
                <w:sz w:val="17"/>
                <w:szCs w:val="17"/>
              </w:rPr>
            </w:pPr>
          </w:p>
        </w:tc>
        <w:tc>
          <w:tcPr>
            <w:tcW w:w="236" w:type="dxa"/>
            <w:tcBorders>
              <w:top w:val="nil"/>
              <w:left w:val="single" w:sz="4" w:space="0" w:color="D9D9D9"/>
              <w:bottom w:val="nil"/>
              <w:right w:val="single" w:sz="4" w:space="0" w:color="D9D9D9"/>
            </w:tcBorders>
          </w:tcPr>
          <w:p w:rsidR="00F45CAE" w:rsidRPr="006870FF" w:rsidRDefault="00F45CAE" w:rsidP="000E468A">
            <w:pPr>
              <w:pStyle w:val="Textkrper"/>
              <w:rPr>
                <w:rFonts w:ascii="Arial" w:hAnsi="Arial" w:cs="Arial"/>
                <w:sz w:val="17"/>
                <w:szCs w:val="17"/>
              </w:rPr>
            </w:pPr>
          </w:p>
        </w:tc>
        <w:tc>
          <w:tcPr>
            <w:tcW w:w="329" w:type="dxa"/>
            <w:tcBorders>
              <w:left w:val="single" w:sz="4" w:space="0" w:color="D9D9D9"/>
            </w:tcBorders>
          </w:tcPr>
          <w:p w:rsidR="00F45CAE" w:rsidRPr="006870FF" w:rsidRDefault="00F45CAE" w:rsidP="000E468A">
            <w:pPr>
              <w:pStyle w:val="Textkrper"/>
              <w:rPr>
                <w:rFonts w:ascii="Arial" w:hAnsi="Arial" w:cs="Arial"/>
                <w:sz w:val="17"/>
                <w:szCs w:val="17"/>
              </w:rPr>
            </w:pPr>
          </w:p>
        </w:tc>
        <w:tc>
          <w:tcPr>
            <w:tcW w:w="329" w:type="dxa"/>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c>
          <w:tcPr>
            <w:tcW w:w="326" w:type="dxa"/>
            <w:tcBorders>
              <w:right w:val="single" w:sz="4" w:space="0" w:color="D9D9D9"/>
            </w:tcBorders>
          </w:tcPr>
          <w:p w:rsidR="00F45CAE" w:rsidRPr="006870FF" w:rsidRDefault="00F45CAE" w:rsidP="000E468A">
            <w:pPr>
              <w:pStyle w:val="Textkrper"/>
              <w:rPr>
                <w:rFonts w:ascii="Arial" w:hAnsi="Arial" w:cs="Arial"/>
                <w:sz w:val="17"/>
                <w:szCs w:val="17"/>
              </w:rPr>
            </w:pPr>
          </w:p>
        </w:tc>
        <w:tc>
          <w:tcPr>
            <w:tcW w:w="236" w:type="dxa"/>
            <w:tcBorders>
              <w:top w:val="nil"/>
              <w:left w:val="single" w:sz="4" w:space="0" w:color="D9D9D9"/>
              <w:bottom w:val="nil"/>
              <w:right w:val="single" w:sz="4" w:space="0" w:color="D9D9D9"/>
            </w:tcBorders>
          </w:tcPr>
          <w:p w:rsidR="00F45CAE" w:rsidRPr="006870FF" w:rsidRDefault="00F45CAE" w:rsidP="000E468A">
            <w:pPr>
              <w:pStyle w:val="Textkrper"/>
              <w:rPr>
                <w:rFonts w:ascii="Arial" w:hAnsi="Arial" w:cs="Arial"/>
                <w:sz w:val="17"/>
                <w:szCs w:val="17"/>
              </w:rPr>
            </w:pPr>
          </w:p>
        </w:tc>
        <w:tc>
          <w:tcPr>
            <w:tcW w:w="326" w:type="dxa"/>
            <w:tcBorders>
              <w:left w:val="single" w:sz="4" w:space="0" w:color="D9D9D9"/>
            </w:tcBorders>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c>
          <w:tcPr>
            <w:tcW w:w="326" w:type="dxa"/>
            <w:tcBorders>
              <w:right w:val="single" w:sz="4" w:space="0" w:color="D9D9D9"/>
            </w:tcBorders>
          </w:tcPr>
          <w:p w:rsidR="00F45CAE" w:rsidRPr="006870FF" w:rsidRDefault="00F45CAE" w:rsidP="000E468A">
            <w:pPr>
              <w:pStyle w:val="Textkrper"/>
              <w:rPr>
                <w:rFonts w:ascii="Arial" w:hAnsi="Arial" w:cs="Arial"/>
                <w:sz w:val="17"/>
                <w:szCs w:val="17"/>
              </w:rPr>
            </w:pPr>
          </w:p>
        </w:tc>
        <w:tc>
          <w:tcPr>
            <w:tcW w:w="236" w:type="dxa"/>
            <w:tcBorders>
              <w:top w:val="nil"/>
              <w:left w:val="single" w:sz="4" w:space="0" w:color="D9D9D9"/>
              <w:bottom w:val="nil"/>
              <w:right w:val="single" w:sz="4" w:space="0" w:color="D9D9D9"/>
            </w:tcBorders>
          </w:tcPr>
          <w:p w:rsidR="00F45CAE" w:rsidRPr="006870FF" w:rsidRDefault="00F45CAE" w:rsidP="000E468A">
            <w:pPr>
              <w:pStyle w:val="Textkrper"/>
              <w:rPr>
                <w:rFonts w:ascii="Arial" w:hAnsi="Arial" w:cs="Arial"/>
                <w:sz w:val="17"/>
                <w:szCs w:val="17"/>
              </w:rPr>
            </w:pPr>
          </w:p>
        </w:tc>
        <w:tc>
          <w:tcPr>
            <w:tcW w:w="326" w:type="dxa"/>
            <w:tcBorders>
              <w:left w:val="single" w:sz="4" w:space="0" w:color="D9D9D9"/>
            </w:tcBorders>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c>
          <w:tcPr>
            <w:tcW w:w="326" w:type="dxa"/>
            <w:tcBorders>
              <w:right w:val="single" w:sz="4" w:space="0" w:color="D9D9D9"/>
            </w:tcBorders>
          </w:tcPr>
          <w:p w:rsidR="00F45CAE" w:rsidRPr="006870FF" w:rsidRDefault="00F45CAE" w:rsidP="000E468A">
            <w:pPr>
              <w:pStyle w:val="Textkrper"/>
              <w:rPr>
                <w:rFonts w:ascii="Arial" w:hAnsi="Arial" w:cs="Arial"/>
                <w:sz w:val="17"/>
                <w:szCs w:val="17"/>
              </w:rPr>
            </w:pPr>
          </w:p>
        </w:tc>
        <w:tc>
          <w:tcPr>
            <w:tcW w:w="236" w:type="dxa"/>
            <w:tcBorders>
              <w:top w:val="nil"/>
              <w:left w:val="single" w:sz="4" w:space="0" w:color="D9D9D9"/>
              <w:bottom w:val="nil"/>
              <w:right w:val="single" w:sz="4" w:space="0" w:color="D9D9D9"/>
            </w:tcBorders>
          </w:tcPr>
          <w:p w:rsidR="00F45CAE" w:rsidRPr="006870FF" w:rsidRDefault="00F45CAE" w:rsidP="000E468A">
            <w:pPr>
              <w:pStyle w:val="Textkrper"/>
              <w:rPr>
                <w:rFonts w:ascii="Arial" w:hAnsi="Arial" w:cs="Arial"/>
                <w:sz w:val="17"/>
                <w:szCs w:val="17"/>
              </w:rPr>
            </w:pPr>
          </w:p>
        </w:tc>
        <w:tc>
          <w:tcPr>
            <w:tcW w:w="326" w:type="dxa"/>
            <w:tcBorders>
              <w:left w:val="single" w:sz="4" w:space="0" w:color="D9D9D9"/>
            </w:tcBorders>
          </w:tcPr>
          <w:p w:rsidR="00F45CAE" w:rsidRPr="006870FF" w:rsidRDefault="00F45CAE" w:rsidP="000E468A">
            <w:pPr>
              <w:pStyle w:val="Textkrper"/>
              <w:rPr>
                <w:rFonts w:ascii="Arial" w:hAnsi="Arial" w:cs="Arial"/>
                <w:sz w:val="17"/>
                <w:szCs w:val="17"/>
              </w:rPr>
            </w:pPr>
          </w:p>
        </w:tc>
        <w:tc>
          <w:tcPr>
            <w:tcW w:w="326" w:type="dxa"/>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IBAN</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rPr>
          <w:rFonts w:ascii="Arial" w:hAnsi="Arial" w:cs="Arial"/>
          <w:sz w:val="17"/>
          <w:szCs w:val="17"/>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870FF" w:rsidRPr="006870FF" w:rsidTr="000E468A">
        <w:tc>
          <w:tcPr>
            <w:tcW w:w="8789" w:type="dxa"/>
            <w:tcBorders>
              <w:top w:val="nil"/>
              <w:left w:val="nil"/>
              <w:bottom w:val="single" w:sz="4" w:space="0" w:color="D9D9D9"/>
              <w:right w:val="nil"/>
            </w:tcBorders>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Kreditinstitut</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rPr>
          <w:rFonts w:ascii="Arial" w:hAnsi="Arial" w:cs="Arial"/>
          <w:sz w:val="17"/>
          <w:szCs w:val="17"/>
        </w:rPr>
      </w:pPr>
    </w:p>
    <w:tbl>
      <w:tblPr>
        <w:tblW w:w="0" w:type="auto"/>
        <w:tblInd w:w="108" w:type="dxa"/>
        <w:tblBorders>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6870FF" w:rsidRPr="006870FF" w:rsidTr="000E468A">
        <w:trPr>
          <w:trHeight w:hRule="exact" w:val="57"/>
        </w:trPr>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c>
          <w:tcPr>
            <w:tcW w:w="340" w:type="dxa"/>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 xml:space="preserve">BIC </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rPr>
          <w:rFonts w:ascii="Arial" w:hAnsi="Arial" w:cs="Arial"/>
          <w:sz w:val="17"/>
          <w:szCs w:val="17"/>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870FF" w:rsidRPr="006870FF" w:rsidTr="000E468A">
        <w:tc>
          <w:tcPr>
            <w:tcW w:w="8789" w:type="dxa"/>
            <w:tcBorders>
              <w:top w:val="nil"/>
              <w:left w:val="nil"/>
              <w:bottom w:val="single" w:sz="4" w:space="0" w:color="D9D9D9"/>
              <w:right w:val="nil"/>
            </w:tcBorders>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Vorname und Name des Kontoinhabers (in Druckschrift) – Anschrift, falls abweichend von obenstehender Adresse</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rPr>
          <w:rFonts w:ascii="Arial" w:hAnsi="Arial" w:cs="Arial"/>
          <w:sz w:val="17"/>
          <w:szCs w:val="17"/>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870FF" w:rsidRPr="006870FF" w:rsidTr="000E468A">
        <w:tc>
          <w:tcPr>
            <w:tcW w:w="8789" w:type="dxa"/>
            <w:tcBorders>
              <w:top w:val="nil"/>
              <w:left w:val="nil"/>
              <w:bottom w:val="single" w:sz="4" w:space="0" w:color="D9D9D9"/>
              <w:right w:val="nil"/>
            </w:tcBorders>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E-Mail-Adresse</w:t>
      </w:r>
    </w:p>
    <w:p w:rsidR="00F45CAE" w:rsidRPr="006870FF" w:rsidRDefault="00F45CAE" w:rsidP="00F45CAE">
      <w:pPr>
        <w:pStyle w:val="Textkrper"/>
        <w:rPr>
          <w:rFonts w:ascii="Arial" w:hAnsi="Arial" w:cs="Arial"/>
          <w:sz w:val="17"/>
          <w:szCs w:val="17"/>
        </w:rPr>
      </w:pPr>
    </w:p>
    <w:p w:rsidR="00F45CAE" w:rsidRPr="006870FF" w:rsidRDefault="00F45CAE" w:rsidP="00F45CAE">
      <w:pPr>
        <w:pStyle w:val="Textkrper"/>
        <w:rPr>
          <w:rFonts w:ascii="Arial" w:hAnsi="Arial" w:cs="Arial"/>
          <w:sz w:val="17"/>
          <w:szCs w:val="17"/>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870FF" w:rsidRPr="006870FF" w:rsidTr="000E468A">
        <w:tc>
          <w:tcPr>
            <w:tcW w:w="8789" w:type="dxa"/>
            <w:tcBorders>
              <w:top w:val="nil"/>
              <w:left w:val="nil"/>
              <w:bottom w:val="single" w:sz="4" w:space="0" w:color="D9D9D9"/>
              <w:right w:val="nil"/>
            </w:tcBorders>
          </w:tcPr>
          <w:p w:rsidR="00F45CAE" w:rsidRPr="006870FF" w:rsidRDefault="00F45CAE" w:rsidP="000E468A">
            <w:pPr>
              <w:pStyle w:val="Textkrper"/>
              <w:rPr>
                <w:rFonts w:ascii="Arial" w:hAnsi="Arial" w:cs="Arial"/>
                <w:sz w:val="17"/>
                <w:szCs w:val="17"/>
              </w:rPr>
            </w:pPr>
          </w:p>
        </w:tc>
      </w:tr>
    </w:tbl>
    <w:p w:rsidR="00F45CAE" w:rsidRPr="006870FF" w:rsidRDefault="00F45CAE" w:rsidP="00F45CAE">
      <w:pPr>
        <w:pStyle w:val="Textkrper"/>
        <w:rPr>
          <w:rFonts w:ascii="Arial" w:hAnsi="Arial" w:cs="Arial"/>
          <w:sz w:val="17"/>
          <w:szCs w:val="17"/>
        </w:rPr>
      </w:pPr>
      <w:r w:rsidRPr="006870FF">
        <w:rPr>
          <w:rFonts w:ascii="Arial" w:hAnsi="Arial" w:cs="Arial"/>
          <w:sz w:val="17"/>
          <w:szCs w:val="17"/>
        </w:rPr>
        <w:t>Datum, Unterschrift des Kontoinhabers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5CAE" w:rsidRPr="006870FF" w:rsidTr="000E468A">
        <w:tc>
          <w:tcPr>
            <w:tcW w:w="9212" w:type="dxa"/>
            <w:tcBorders>
              <w:top w:val="nil"/>
              <w:left w:val="nil"/>
              <w:bottom w:val="single" w:sz="4" w:space="0" w:color="auto"/>
              <w:right w:val="nil"/>
            </w:tcBorders>
          </w:tcPr>
          <w:p w:rsidR="00F45CAE" w:rsidRPr="006870FF" w:rsidRDefault="00F45CAE" w:rsidP="000E468A">
            <w:pPr>
              <w:pStyle w:val="Textkrper"/>
              <w:rPr>
                <w:rFonts w:ascii="Arial" w:hAnsi="Arial" w:cs="Arial"/>
                <w:szCs w:val="22"/>
              </w:rPr>
            </w:pPr>
          </w:p>
        </w:tc>
      </w:tr>
    </w:tbl>
    <w:p w:rsidR="00F45CAE" w:rsidRPr="006870FF" w:rsidRDefault="00F45CAE" w:rsidP="00F45CAE">
      <w:pPr>
        <w:pStyle w:val="Textkrper"/>
        <w:rPr>
          <w:rFonts w:ascii="Arial" w:hAnsi="Arial" w:cs="Arial"/>
          <w:szCs w:val="22"/>
        </w:rPr>
      </w:pPr>
    </w:p>
    <w:p w:rsidR="00F45CAE" w:rsidRPr="006870FF" w:rsidRDefault="00F45CAE" w:rsidP="005B0D0C">
      <w:pPr>
        <w:pStyle w:val="Textkrper"/>
        <w:jc w:val="both"/>
        <w:rPr>
          <w:rFonts w:ascii="Arial" w:hAnsi="Arial" w:cs="Arial"/>
          <w:sz w:val="21"/>
          <w:szCs w:val="21"/>
        </w:rPr>
      </w:pPr>
      <w:r w:rsidRPr="006870FF">
        <w:rPr>
          <w:rFonts w:ascii="Arial" w:hAnsi="Arial" w:cs="Arial"/>
          <w:sz w:val="21"/>
          <w:szCs w:val="21"/>
          <w:highlight w:val="yellow"/>
        </w:rPr>
        <w:t>Die</w:t>
      </w:r>
      <w:r w:rsidR="005E3F5D" w:rsidRPr="006870FF">
        <w:rPr>
          <w:rFonts w:ascii="Arial" w:hAnsi="Arial" w:cs="Arial"/>
          <w:sz w:val="21"/>
          <w:szCs w:val="21"/>
          <w:highlight w:val="yellow"/>
        </w:rPr>
        <w:t>/Der #######</w:t>
      </w:r>
      <w:r w:rsidRPr="006870FF">
        <w:rPr>
          <w:rFonts w:ascii="Arial" w:hAnsi="Arial" w:cs="Arial"/>
          <w:sz w:val="21"/>
          <w:szCs w:val="21"/>
        </w:rPr>
        <w:t xml:space="preserve"> bestätigt, dass sie die Beträge am ersten Werktag nach Fälligkeit unter Angabe Ihrer Gläubiger-ID sowie der Mandatsreferenznummer von dem oben genannten Konto des Pächters </w:t>
      </w:r>
      <w:r w:rsidRPr="006870FF">
        <w:rPr>
          <w:rFonts w:ascii="Arial" w:hAnsi="Arial" w:cs="Arial"/>
          <w:spacing w:val="-2"/>
          <w:sz w:val="21"/>
          <w:szCs w:val="21"/>
        </w:rPr>
        <w:t>abbucht</w:t>
      </w:r>
      <w:r w:rsidRPr="006870FF">
        <w:rPr>
          <w:rFonts w:ascii="Arial" w:hAnsi="Arial" w:cs="Arial"/>
          <w:sz w:val="21"/>
          <w:szCs w:val="21"/>
        </w:rPr>
        <w:t>.</w:t>
      </w:r>
    </w:p>
    <w:p w:rsidR="00F45CAE" w:rsidRPr="006870FF" w:rsidRDefault="00F45CAE" w:rsidP="005B0D0C">
      <w:pPr>
        <w:pStyle w:val="Textkrper"/>
        <w:spacing w:before="120"/>
        <w:jc w:val="both"/>
        <w:rPr>
          <w:rFonts w:ascii="Arial" w:hAnsi="Arial" w:cs="Arial"/>
          <w:spacing w:val="-2"/>
          <w:sz w:val="21"/>
          <w:szCs w:val="21"/>
        </w:rPr>
      </w:pPr>
      <w:r w:rsidRPr="006870FF">
        <w:rPr>
          <w:rFonts w:ascii="Arial" w:hAnsi="Arial" w:cs="Arial"/>
          <w:spacing w:val="-2"/>
          <w:sz w:val="21"/>
          <w:szCs w:val="21"/>
        </w:rPr>
        <w:t xml:space="preserve">Schlägt der Lastschrifteinzug fehl, weil die Bank des Pächters die Abbuchung zurückweist oder der Pächter der Abbuchung widerspricht, so kommt der Pächter ab dem Tag der versuchten Abbuchung, frühestens jedoch am Tag der Fälligkeit, in Zahlungsverzug. In jedem Fall erlischt dadurch die Einzugsermächtigung; Verzug tritt ein ab dem ersten Tag der Fälligkeit. </w:t>
      </w:r>
    </w:p>
    <w:p w:rsidR="00F45CAE" w:rsidRPr="006870FF" w:rsidRDefault="00F45CAE" w:rsidP="00297B4E">
      <w:pPr>
        <w:pStyle w:val="Textkrper"/>
        <w:spacing w:before="120"/>
        <w:jc w:val="both"/>
        <w:rPr>
          <w:rFonts w:ascii="Arial" w:hAnsi="Arial" w:cs="Arial"/>
          <w:spacing w:val="-2"/>
          <w:sz w:val="21"/>
          <w:szCs w:val="21"/>
        </w:rPr>
      </w:pPr>
      <w:r w:rsidRPr="006870FF">
        <w:rPr>
          <w:rFonts w:ascii="Arial" w:hAnsi="Arial" w:cs="Arial"/>
          <w:spacing w:val="-2"/>
          <w:sz w:val="21"/>
          <w:szCs w:val="21"/>
        </w:rPr>
        <w:t>Im Falle des Verzuges kann der Verpächter vom ersten Verzugstage an Verzugszinsen von 9 % p.a. über dem zu Beginn des Verzuges geltenden Basiszinssatz der Deutschen Bundesbank verlangen. Mahnt der Verpächter einen fälligen Betrag an, kann er neben den Verzugszinsen pauschalisierte Mahnkosten in Höhe von 50</w:t>
      </w:r>
      <w:r w:rsidR="00670240" w:rsidRPr="006870FF">
        <w:rPr>
          <w:rFonts w:ascii="Arial" w:hAnsi="Arial" w:cs="Arial"/>
          <w:spacing w:val="-2"/>
          <w:sz w:val="21"/>
          <w:szCs w:val="21"/>
        </w:rPr>
        <w:t> </w:t>
      </w:r>
      <w:r w:rsidRPr="006870FF">
        <w:rPr>
          <w:rFonts w:ascii="Arial" w:hAnsi="Arial" w:cs="Arial"/>
          <w:spacing w:val="-2"/>
          <w:sz w:val="21"/>
          <w:szCs w:val="21"/>
        </w:rPr>
        <w:t>€ je Mahnung vom Pächter verlangen; die Geltendmachung eines weitergehenden Schadens bleibt dem Verpächter vorbehalten.</w:t>
      </w:r>
    </w:p>
    <w:p w:rsidR="00F45CAE" w:rsidRPr="006870FF" w:rsidRDefault="00F45CAE" w:rsidP="00297B4E">
      <w:pPr>
        <w:pStyle w:val="Textkrper"/>
        <w:spacing w:before="120"/>
        <w:jc w:val="both"/>
        <w:rPr>
          <w:rFonts w:ascii="Arial" w:hAnsi="Arial" w:cs="Arial"/>
          <w:sz w:val="21"/>
          <w:szCs w:val="21"/>
        </w:rPr>
      </w:pPr>
      <w:r w:rsidRPr="006870FF">
        <w:rPr>
          <w:rFonts w:ascii="Arial" w:hAnsi="Arial" w:cs="Arial"/>
          <w:sz w:val="21"/>
          <w:szCs w:val="21"/>
        </w:rPr>
        <w:t>Der Verpächter ist berechtigt, alle auf seinem Konto eingehenden Zahlungen nach eigenem Ermessen zu verrechnen. Zahlungen werden zuerst auf anstehende Zinsen sowie sonstige Nebenforderungen und zuletzt auf die Hauptschuld angerechnet.</w:t>
      </w:r>
    </w:p>
    <w:p w:rsidR="005B0D0C" w:rsidRPr="006870FF" w:rsidRDefault="00F45CAE" w:rsidP="005B0D0C">
      <w:pPr>
        <w:pStyle w:val="Textkrper"/>
        <w:spacing w:before="120"/>
        <w:jc w:val="both"/>
        <w:rPr>
          <w:rFonts w:ascii="Arial" w:hAnsi="Arial" w:cs="Arial"/>
          <w:sz w:val="21"/>
          <w:szCs w:val="21"/>
        </w:rPr>
      </w:pPr>
      <w:r w:rsidRPr="006870FF">
        <w:rPr>
          <w:rFonts w:ascii="Arial" w:hAnsi="Arial" w:cs="Arial"/>
          <w:sz w:val="21"/>
          <w:szCs w:val="21"/>
        </w:rPr>
        <w:t>Eine Zurückhaltung oder Aufrechnung des Pachtentgeltes wegen Gegenforderungen, gleich welcher Art, ist dem Pächter nicht gestattet, soweit diese nicht rechtskräftig festgestellt oder unstreitig sind.</w:t>
      </w:r>
    </w:p>
    <w:p w:rsidR="00B815E8" w:rsidRPr="006870FF" w:rsidRDefault="00B815E8" w:rsidP="005B0D0C">
      <w:pPr>
        <w:pStyle w:val="Textkrper"/>
        <w:spacing w:before="120"/>
        <w:jc w:val="both"/>
        <w:rPr>
          <w:rFonts w:ascii="Arial" w:hAnsi="Arial" w:cs="Arial"/>
          <w:sz w:val="21"/>
          <w:szCs w:val="21"/>
        </w:rPr>
      </w:pPr>
      <w:r w:rsidRPr="006870FF">
        <w:rPr>
          <w:rFonts w:ascii="Arial" w:hAnsi="Arial" w:cs="Arial"/>
          <w:sz w:val="21"/>
          <w:szCs w:val="21"/>
        </w:rPr>
        <w:t xml:space="preserve">Der Pachtzins wird im Abstand von vier Jahren entsprechend der Preissteigerung nach dem Verbraucherpreisindex des Statistischen Bundesamtes an die Kostenentwicklung angepasst. Basis für die erste Anpassung </w:t>
      </w:r>
      <w:r w:rsidR="005E3F5D" w:rsidRPr="006870FF">
        <w:rPr>
          <w:rFonts w:ascii="Arial" w:hAnsi="Arial" w:cs="Arial"/>
          <w:sz w:val="21"/>
          <w:szCs w:val="21"/>
        </w:rPr>
        <w:t>ist der Indexwert vom 01.01.20</w:t>
      </w:r>
      <w:r w:rsidR="005E3F5D" w:rsidRPr="006870FF">
        <w:rPr>
          <w:rFonts w:ascii="Arial" w:hAnsi="Arial" w:cs="Arial"/>
          <w:sz w:val="21"/>
          <w:szCs w:val="21"/>
          <w:highlight w:val="yellow"/>
        </w:rPr>
        <w:t>##</w:t>
      </w:r>
      <w:r w:rsidRPr="006870FF">
        <w:rPr>
          <w:rFonts w:ascii="Arial" w:hAnsi="Arial" w:cs="Arial"/>
          <w:sz w:val="21"/>
          <w:szCs w:val="21"/>
        </w:rPr>
        <w:t>.</w:t>
      </w:r>
    </w:p>
    <w:p w:rsidR="002D0D1C" w:rsidRPr="006870FF" w:rsidRDefault="002D0D1C" w:rsidP="005B0D0C">
      <w:pPr>
        <w:pStyle w:val="Textkrper"/>
        <w:spacing w:before="120"/>
        <w:jc w:val="both"/>
        <w:rPr>
          <w:rFonts w:ascii="Arial" w:hAnsi="Arial" w:cs="Arial"/>
          <w:sz w:val="21"/>
          <w:szCs w:val="21"/>
        </w:rPr>
      </w:pPr>
    </w:p>
    <w:p w:rsidR="009B66BA" w:rsidRPr="006870FF" w:rsidRDefault="009B66BA" w:rsidP="005B0D0C">
      <w:pPr>
        <w:pStyle w:val="Textkrper"/>
        <w:spacing w:before="120"/>
        <w:jc w:val="both"/>
        <w:rPr>
          <w:rFonts w:ascii="Arial" w:hAnsi="Arial" w:cs="Arial"/>
          <w:sz w:val="21"/>
          <w:szCs w:val="21"/>
        </w:rPr>
      </w:pPr>
    </w:p>
    <w:p w:rsidR="005E3F5D" w:rsidRPr="006870FF" w:rsidRDefault="005E3F5D" w:rsidP="005B0D0C">
      <w:pPr>
        <w:pStyle w:val="Textkrper"/>
        <w:spacing w:before="120"/>
        <w:jc w:val="both"/>
        <w:rPr>
          <w:rFonts w:ascii="Arial" w:hAnsi="Arial" w:cs="Arial"/>
          <w:sz w:val="21"/>
          <w:szCs w:val="21"/>
        </w:rPr>
      </w:pPr>
    </w:p>
    <w:p w:rsidR="005E3F5D" w:rsidRPr="006870FF" w:rsidRDefault="005E3F5D" w:rsidP="005B0D0C">
      <w:pPr>
        <w:pStyle w:val="Textkrper"/>
        <w:spacing w:before="120"/>
        <w:jc w:val="both"/>
        <w:rPr>
          <w:rFonts w:ascii="Arial" w:hAnsi="Arial" w:cs="Arial"/>
          <w:sz w:val="21"/>
          <w:szCs w:val="21"/>
        </w:rPr>
      </w:pP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lastRenderedPageBreak/>
        <w:t>§ 3</w:t>
      </w: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t>Behandlung des Pachtgegenstandes</w:t>
      </w:r>
    </w:p>
    <w:p w:rsidR="00087B82" w:rsidRPr="006870FF" w:rsidRDefault="00B815E8">
      <w:pPr>
        <w:pStyle w:val="Textkrper"/>
        <w:spacing w:before="120" w:after="120"/>
        <w:jc w:val="both"/>
        <w:rPr>
          <w:rFonts w:ascii="Arial" w:hAnsi="Arial" w:cs="Arial"/>
          <w:sz w:val="21"/>
        </w:rPr>
      </w:pPr>
      <w:r w:rsidRPr="006870FF">
        <w:rPr>
          <w:rFonts w:ascii="Arial" w:hAnsi="Arial" w:cs="Arial"/>
          <w:sz w:val="21"/>
        </w:rPr>
        <w:t xml:space="preserve">Zwischen den Vertragspartnern besteht Einigkeit darüber, dass der </w:t>
      </w:r>
      <w:r w:rsidRPr="006870FF">
        <w:rPr>
          <w:rFonts w:ascii="Arial" w:hAnsi="Arial" w:cs="Arial"/>
          <w:sz w:val="21"/>
          <w:highlight w:val="yellow"/>
        </w:rPr>
        <w:t>„</w:t>
      </w:r>
      <w:r w:rsidR="006870FF" w:rsidRPr="006870FF">
        <w:rPr>
          <w:rFonts w:ascii="Arial" w:hAnsi="Arial" w:cs="Arial"/>
          <w:sz w:val="21"/>
          <w:highlight w:val="yellow"/>
        </w:rPr>
        <w:t>Name des Gewässers</w:t>
      </w:r>
      <w:r w:rsidRPr="006870FF">
        <w:rPr>
          <w:rFonts w:ascii="Arial" w:hAnsi="Arial" w:cs="Arial"/>
          <w:sz w:val="21"/>
          <w:highlight w:val="yellow"/>
        </w:rPr>
        <w:t>“ als Teil des Naturschutzgebiete</w:t>
      </w:r>
      <w:r w:rsidR="005E3F5D" w:rsidRPr="006870FF">
        <w:rPr>
          <w:rFonts w:ascii="Arial" w:hAnsi="Arial" w:cs="Arial"/>
          <w:sz w:val="21"/>
          <w:highlight w:val="yellow"/>
        </w:rPr>
        <w:t>s“#########“/FFH-Gebietes „#########“</w:t>
      </w:r>
      <w:r w:rsidR="00B57725" w:rsidRPr="006870FF">
        <w:rPr>
          <w:rFonts w:ascii="Arial" w:hAnsi="Arial" w:cs="Arial"/>
          <w:sz w:val="21"/>
        </w:rPr>
        <w:t xml:space="preserve"> </w:t>
      </w:r>
      <w:r w:rsidRPr="006870FF">
        <w:rPr>
          <w:rFonts w:ascii="Arial" w:hAnsi="Arial" w:cs="Arial"/>
          <w:sz w:val="21"/>
        </w:rPr>
        <w:t>einen hohen Wert für die Bewahrung der heimischen Tier- und Pflanzenwelt besitzt. D</w:t>
      </w:r>
      <w:r w:rsidR="00737171" w:rsidRPr="006870FF">
        <w:rPr>
          <w:rFonts w:ascii="Arial" w:hAnsi="Arial" w:cs="Arial"/>
          <w:sz w:val="21"/>
        </w:rPr>
        <w:t xml:space="preserve">en Parteien ist bekannt, dass der See als Teil des „Nationalen Naturerbes“ besonderen, durch Grunddienstbarkeit zugunsten des Bundes gesicherten Auflagen unterliegt. </w:t>
      </w:r>
      <w:r w:rsidRPr="006870FF">
        <w:rPr>
          <w:rFonts w:ascii="Arial" w:hAnsi="Arial" w:cs="Arial"/>
          <w:sz w:val="21"/>
        </w:rPr>
        <w:t xml:space="preserve">Die Vertragspartner vereinbaren </w:t>
      </w:r>
      <w:r w:rsidR="00737171" w:rsidRPr="006870FF">
        <w:rPr>
          <w:rFonts w:ascii="Arial" w:hAnsi="Arial" w:cs="Arial"/>
          <w:sz w:val="21"/>
        </w:rPr>
        <w:t xml:space="preserve">daher </w:t>
      </w:r>
      <w:r w:rsidRPr="006870FF">
        <w:rPr>
          <w:rFonts w:ascii="Arial" w:hAnsi="Arial" w:cs="Arial"/>
          <w:sz w:val="21"/>
        </w:rPr>
        <w:t>insbesondere:</w:t>
      </w:r>
    </w:p>
    <w:p w:rsidR="00610E7C" w:rsidRPr="006870FF" w:rsidRDefault="00610E7C" w:rsidP="00610E7C">
      <w:pPr>
        <w:pStyle w:val="Textkrper"/>
        <w:numPr>
          <w:ilvl w:val="0"/>
          <w:numId w:val="7"/>
        </w:numPr>
        <w:spacing w:before="120" w:after="120"/>
        <w:jc w:val="both"/>
        <w:rPr>
          <w:rFonts w:ascii="Arial" w:hAnsi="Arial" w:cs="Arial"/>
          <w:sz w:val="21"/>
        </w:rPr>
      </w:pPr>
      <w:r w:rsidRPr="006870FF">
        <w:rPr>
          <w:rFonts w:ascii="Arial" w:hAnsi="Arial" w:cs="Arial"/>
          <w:sz w:val="21"/>
        </w:rPr>
        <w:t xml:space="preserve">Das Angeln ist nur </w:t>
      </w:r>
      <w:r w:rsidR="006D6F4E" w:rsidRPr="006870FF">
        <w:rPr>
          <w:rFonts w:ascii="Arial" w:hAnsi="Arial" w:cs="Arial"/>
          <w:sz w:val="21"/>
        </w:rPr>
        <w:t>von der</w:t>
      </w:r>
      <w:r w:rsidR="005E3F5D" w:rsidRPr="006870FF">
        <w:rPr>
          <w:rFonts w:ascii="Arial" w:hAnsi="Arial" w:cs="Arial"/>
          <w:sz w:val="21"/>
        </w:rPr>
        <w:t>/den</w:t>
      </w:r>
      <w:r w:rsidR="00650C5E" w:rsidRPr="006870FF">
        <w:rPr>
          <w:rFonts w:ascii="Arial" w:hAnsi="Arial" w:cs="Arial"/>
          <w:sz w:val="21"/>
        </w:rPr>
        <w:t xml:space="preserve"> in der Anlage 2 markierten Stelle</w:t>
      </w:r>
      <w:r w:rsidR="005E3F5D" w:rsidRPr="006870FF">
        <w:rPr>
          <w:rFonts w:ascii="Arial" w:hAnsi="Arial" w:cs="Arial"/>
          <w:sz w:val="21"/>
        </w:rPr>
        <w:t>/n</w:t>
      </w:r>
      <w:r w:rsidR="00716909" w:rsidRPr="006870FF">
        <w:rPr>
          <w:rFonts w:ascii="Arial" w:hAnsi="Arial" w:cs="Arial"/>
          <w:sz w:val="21"/>
        </w:rPr>
        <w:t xml:space="preserve"> </w:t>
      </w:r>
      <w:r w:rsidRPr="006870FF">
        <w:rPr>
          <w:rFonts w:ascii="Arial" w:hAnsi="Arial" w:cs="Arial"/>
          <w:sz w:val="21"/>
        </w:rPr>
        <w:t xml:space="preserve">aus gestattet. </w:t>
      </w:r>
    </w:p>
    <w:p w:rsidR="00E64806" w:rsidRPr="006870FF" w:rsidRDefault="00610E7C" w:rsidP="00650C5E">
      <w:pPr>
        <w:pStyle w:val="Textkrper"/>
        <w:numPr>
          <w:ilvl w:val="0"/>
          <w:numId w:val="7"/>
        </w:numPr>
        <w:spacing w:before="120" w:after="120"/>
        <w:jc w:val="both"/>
        <w:rPr>
          <w:rFonts w:ascii="Arial" w:hAnsi="Arial" w:cs="Arial"/>
          <w:sz w:val="21"/>
        </w:rPr>
      </w:pPr>
      <w:r w:rsidRPr="006870FF">
        <w:rPr>
          <w:rFonts w:ascii="Arial" w:hAnsi="Arial" w:cs="Arial"/>
          <w:sz w:val="21"/>
        </w:rPr>
        <w:t>Etwaige behördlich</w:t>
      </w:r>
      <w:r w:rsidR="006D6F4E" w:rsidRPr="006870FF">
        <w:rPr>
          <w:rFonts w:ascii="Arial" w:hAnsi="Arial" w:cs="Arial"/>
          <w:sz w:val="21"/>
        </w:rPr>
        <w:t xml:space="preserve"> oder vom Verpächter</w:t>
      </w:r>
      <w:r w:rsidRPr="006870FF">
        <w:rPr>
          <w:rFonts w:ascii="Arial" w:hAnsi="Arial" w:cs="Arial"/>
          <w:sz w:val="21"/>
        </w:rPr>
        <w:t xml:space="preserve"> festgesetzte Ruhe- und Brutzonen für Wasservögel sind zu respektieren.</w:t>
      </w:r>
    </w:p>
    <w:p w:rsidR="00B815E8" w:rsidRPr="006870FF" w:rsidRDefault="00B815E8">
      <w:pPr>
        <w:pStyle w:val="Textkrper"/>
        <w:numPr>
          <w:ilvl w:val="0"/>
          <w:numId w:val="7"/>
        </w:numPr>
        <w:spacing w:before="120" w:after="120"/>
        <w:jc w:val="both"/>
        <w:rPr>
          <w:rFonts w:ascii="Arial" w:hAnsi="Arial" w:cs="Arial"/>
          <w:sz w:val="21"/>
        </w:rPr>
      </w:pPr>
      <w:r w:rsidRPr="006870FF">
        <w:rPr>
          <w:rFonts w:ascii="Arial" w:hAnsi="Arial" w:cs="Arial"/>
          <w:sz w:val="21"/>
        </w:rPr>
        <w:t>Es erfolgt keine Zufütterung oder Anfütterung oder sonstige absichtliche Zufuhr von Nährstoffen in das Gewässer.</w:t>
      </w:r>
    </w:p>
    <w:p w:rsidR="00A277F0" w:rsidRPr="006870FF" w:rsidRDefault="00B815E8">
      <w:pPr>
        <w:pStyle w:val="Textkrper"/>
        <w:numPr>
          <w:ilvl w:val="0"/>
          <w:numId w:val="7"/>
        </w:numPr>
        <w:spacing w:before="120" w:after="120"/>
        <w:jc w:val="both"/>
        <w:rPr>
          <w:rFonts w:ascii="Arial" w:hAnsi="Arial" w:cs="Arial"/>
          <w:sz w:val="21"/>
        </w:rPr>
      </w:pPr>
      <w:r w:rsidRPr="006870FF">
        <w:rPr>
          <w:rFonts w:ascii="Arial" w:hAnsi="Arial" w:cs="Arial"/>
          <w:sz w:val="21"/>
        </w:rPr>
        <w:t xml:space="preserve">Fischfressende Tierarten werden vom Pächter geduldet. </w:t>
      </w:r>
    </w:p>
    <w:p w:rsidR="00E437A1" w:rsidRPr="006870FF" w:rsidRDefault="00E437A1" w:rsidP="00E437A1">
      <w:pPr>
        <w:pStyle w:val="Textkrper"/>
        <w:numPr>
          <w:ilvl w:val="0"/>
          <w:numId w:val="7"/>
        </w:numPr>
        <w:spacing w:before="120" w:after="120"/>
        <w:jc w:val="both"/>
        <w:rPr>
          <w:rFonts w:ascii="Arial" w:hAnsi="Arial" w:cs="Arial"/>
          <w:sz w:val="21"/>
        </w:rPr>
      </w:pPr>
      <w:r w:rsidRPr="006870FF">
        <w:rPr>
          <w:rFonts w:ascii="Arial" w:hAnsi="Arial" w:cs="Arial"/>
          <w:sz w:val="21"/>
        </w:rPr>
        <w:t xml:space="preserve">Sollten andere Fischereimethoden als das Angeln mit der Handangel durchgeführt werden, so sind die genutzten Geräte bzw. Methoden so zu wählen, dass lungenatmende Tiere nicht zu Schaden kommen. </w:t>
      </w:r>
      <w:r w:rsidR="009E4DB0" w:rsidRPr="006870FF">
        <w:rPr>
          <w:rFonts w:ascii="Arial" w:hAnsi="Arial" w:cs="Arial"/>
          <w:sz w:val="21"/>
        </w:rPr>
        <w:t xml:space="preserve">Fanggeräte oder Fangmittel sind so einzusetzen dass ein Einschwimmen oder eine Gefährdung von streng oder besonders geschützten Arten nach BNatSchG ausgeschlossen wird. </w:t>
      </w:r>
      <w:r w:rsidRPr="006870FF">
        <w:rPr>
          <w:rFonts w:ascii="Arial" w:hAnsi="Arial" w:cs="Arial"/>
          <w:sz w:val="21"/>
        </w:rPr>
        <w:t xml:space="preserve">Der Einsatz </w:t>
      </w:r>
      <w:r w:rsidR="005B0D0C" w:rsidRPr="006870FF">
        <w:rPr>
          <w:rFonts w:ascii="Arial" w:hAnsi="Arial" w:cs="Arial"/>
          <w:sz w:val="21"/>
        </w:rPr>
        <w:t xml:space="preserve">von </w:t>
      </w:r>
      <w:r w:rsidRPr="006870FF">
        <w:rPr>
          <w:rFonts w:ascii="Arial" w:hAnsi="Arial" w:cs="Arial"/>
          <w:sz w:val="21"/>
        </w:rPr>
        <w:t xml:space="preserve">Elektrofischerei </w:t>
      </w:r>
      <w:r w:rsidR="005B0D0C" w:rsidRPr="006870FF">
        <w:rPr>
          <w:rFonts w:ascii="Arial" w:hAnsi="Arial" w:cs="Arial"/>
          <w:sz w:val="21"/>
        </w:rPr>
        <w:t xml:space="preserve">ist nur </w:t>
      </w:r>
      <w:r w:rsidRPr="006870FF">
        <w:rPr>
          <w:rFonts w:ascii="Arial" w:hAnsi="Arial" w:cs="Arial"/>
          <w:sz w:val="21"/>
        </w:rPr>
        <w:t>nach gesonderter schriftlicher Zustimmung des Verpächters gestattet.</w:t>
      </w:r>
    </w:p>
    <w:p w:rsidR="00B815E8" w:rsidRPr="006870FF" w:rsidRDefault="00B815E8" w:rsidP="00E437A1">
      <w:pPr>
        <w:pStyle w:val="Textkrper"/>
        <w:numPr>
          <w:ilvl w:val="0"/>
          <w:numId w:val="7"/>
        </w:numPr>
        <w:spacing w:before="120" w:after="120"/>
        <w:jc w:val="both"/>
        <w:rPr>
          <w:rFonts w:ascii="Arial" w:hAnsi="Arial" w:cs="Arial"/>
          <w:sz w:val="21"/>
        </w:rPr>
      </w:pPr>
      <w:r w:rsidRPr="006870FF">
        <w:rPr>
          <w:rFonts w:ascii="Arial" w:hAnsi="Arial" w:cs="Arial"/>
          <w:sz w:val="21"/>
        </w:rPr>
        <w:t>Veränderungen der Ufer sowie die Wegnahme oder das Abtrennen von Teilen der Vegetation, insbesondere der Bäume, Sträucher und der Röhricht- und Wasserpflanzen oder die Errichtung sowie der Aus- und Umbau von Stegen oder baulichen Anlagen sind ohne Zustimmung</w:t>
      </w:r>
      <w:r w:rsidR="005B0D0C" w:rsidRPr="006870FF">
        <w:rPr>
          <w:rFonts w:ascii="Arial" w:hAnsi="Arial" w:cs="Arial"/>
          <w:sz w:val="21"/>
        </w:rPr>
        <w:t xml:space="preserve"> des Verpächters nicht erlaubt.</w:t>
      </w:r>
    </w:p>
    <w:p w:rsidR="00B815E8" w:rsidRPr="006870FF" w:rsidRDefault="00B815E8">
      <w:pPr>
        <w:pStyle w:val="Textkrper"/>
        <w:numPr>
          <w:ilvl w:val="0"/>
          <w:numId w:val="7"/>
        </w:numPr>
        <w:spacing w:before="120" w:after="120"/>
        <w:jc w:val="both"/>
        <w:rPr>
          <w:rFonts w:ascii="Arial" w:hAnsi="Arial" w:cs="Arial"/>
          <w:sz w:val="21"/>
        </w:rPr>
      </w:pPr>
      <w:r w:rsidRPr="006870FF">
        <w:rPr>
          <w:rFonts w:ascii="Arial" w:hAnsi="Arial" w:cs="Arial"/>
          <w:sz w:val="21"/>
        </w:rPr>
        <w:t>Maßnahmen des Verpächters oder der Naturschutzbehörden</w:t>
      </w:r>
      <w:r w:rsidR="00456BAD" w:rsidRPr="006870FF">
        <w:rPr>
          <w:rFonts w:ascii="Arial" w:hAnsi="Arial" w:cs="Arial"/>
          <w:sz w:val="21"/>
        </w:rPr>
        <w:t xml:space="preserve"> zur Wiederherstellung eines natürlichen Wasserhaushaltes, einer maximalen Wasserhaltung, zur Entwicklung eines naturgemäßen Fischbestandes sowie Maßnahmen des </w:t>
      </w:r>
      <w:r w:rsidRPr="006870FF">
        <w:rPr>
          <w:rFonts w:ascii="Arial" w:hAnsi="Arial" w:cs="Arial"/>
          <w:sz w:val="21"/>
        </w:rPr>
        <w:t>Artenschutz</w:t>
      </w:r>
      <w:r w:rsidR="00456BAD" w:rsidRPr="006870FF">
        <w:rPr>
          <w:rFonts w:ascii="Arial" w:hAnsi="Arial" w:cs="Arial"/>
          <w:sz w:val="21"/>
        </w:rPr>
        <w:t>es</w:t>
      </w:r>
      <w:r w:rsidR="00E437A1" w:rsidRPr="006870FF">
        <w:rPr>
          <w:rFonts w:ascii="Arial" w:hAnsi="Arial" w:cs="Arial"/>
          <w:sz w:val="21"/>
        </w:rPr>
        <w:t xml:space="preserve"> sind vom Pächter zu dulden.</w:t>
      </w:r>
    </w:p>
    <w:p w:rsidR="00B815E8" w:rsidRPr="006870FF" w:rsidRDefault="00B815E8">
      <w:pPr>
        <w:pStyle w:val="Textkrper"/>
        <w:numPr>
          <w:ilvl w:val="0"/>
          <w:numId w:val="7"/>
        </w:numPr>
        <w:spacing w:before="120" w:after="120"/>
        <w:jc w:val="both"/>
        <w:rPr>
          <w:rFonts w:ascii="Arial" w:hAnsi="Arial" w:cs="Arial"/>
          <w:sz w:val="21"/>
        </w:rPr>
      </w:pPr>
      <w:r w:rsidRPr="006870FF">
        <w:rPr>
          <w:rFonts w:ascii="Arial" w:hAnsi="Arial" w:cs="Arial"/>
          <w:sz w:val="21"/>
        </w:rPr>
        <w:t>Weitere Einschränkungen zur Vermeidung erheblicher oder nachhaltiger Beeinträchtigungen des Naturhaushalts können sich auch aus einem Umstand begründen, der zum Zeitpunkt des Pachtvertragsabschlusses als solcher noch nicht erkennbar war, der jedoch durch das Fortschreiten naturwissenschaftlicher oder naturschutzfachlicher Erkenntnis oder durch die Änderung der bestehenden Gesetzeslage mittlerweile eingetreten ist.</w:t>
      </w:r>
    </w:p>
    <w:p w:rsidR="00E437A1" w:rsidRPr="006870FF" w:rsidRDefault="004232BA" w:rsidP="004A453D">
      <w:pPr>
        <w:pStyle w:val="Textkrper"/>
        <w:numPr>
          <w:ilvl w:val="0"/>
          <w:numId w:val="7"/>
        </w:numPr>
        <w:spacing w:before="120" w:after="120"/>
        <w:jc w:val="both"/>
        <w:rPr>
          <w:rFonts w:ascii="Arial" w:hAnsi="Arial" w:cs="Arial"/>
          <w:sz w:val="21"/>
        </w:rPr>
      </w:pPr>
      <w:r w:rsidRPr="006870FF">
        <w:rPr>
          <w:rFonts w:ascii="Arial" w:hAnsi="Arial" w:cs="Arial"/>
          <w:sz w:val="21"/>
        </w:rPr>
        <w:t>Sollten die in Punkt a – </w:t>
      </w:r>
      <w:r w:rsidR="00650C5E" w:rsidRPr="006870FF">
        <w:rPr>
          <w:rFonts w:ascii="Arial" w:hAnsi="Arial" w:cs="Arial"/>
          <w:sz w:val="21"/>
        </w:rPr>
        <w:t>h</w:t>
      </w:r>
      <w:r w:rsidRPr="006870FF">
        <w:rPr>
          <w:rFonts w:ascii="Arial" w:hAnsi="Arial" w:cs="Arial"/>
          <w:sz w:val="21"/>
        </w:rPr>
        <w:t xml:space="preserve"> </w:t>
      </w:r>
      <w:r w:rsidR="00E437A1" w:rsidRPr="006870FF">
        <w:rPr>
          <w:rFonts w:ascii="Arial" w:hAnsi="Arial" w:cs="Arial"/>
          <w:sz w:val="21"/>
        </w:rPr>
        <w:t xml:space="preserve">genannten Beschränkungen eine ordnungsgemäße Ausübung des Fischereirechts </w:t>
      </w:r>
      <w:r w:rsidR="006478B3" w:rsidRPr="006870FF">
        <w:rPr>
          <w:rFonts w:ascii="Arial" w:hAnsi="Arial" w:cs="Arial"/>
          <w:sz w:val="21"/>
        </w:rPr>
        <w:t>unverhältnismäßig be</w:t>
      </w:r>
      <w:r w:rsidR="00E437A1" w:rsidRPr="006870FF">
        <w:rPr>
          <w:rFonts w:ascii="Arial" w:hAnsi="Arial" w:cs="Arial"/>
          <w:sz w:val="21"/>
        </w:rPr>
        <w:t>hindern, so besteht seitens des Pächters ein Sonderkündigungsrecht zum Ende des laufenden Pachtjahres. Schadensersatz ist ausgeschlossen.</w:t>
      </w:r>
    </w:p>
    <w:p w:rsidR="00653411" w:rsidRPr="006870FF" w:rsidRDefault="00653411">
      <w:pPr>
        <w:spacing w:before="120" w:after="120"/>
        <w:ind w:right="72"/>
        <w:jc w:val="center"/>
        <w:rPr>
          <w:rFonts w:ascii="Arial" w:hAnsi="Arial" w:cs="Arial"/>
          <w:b/>
          <w:bCs/>
          <w:sz w:val="21"/>
        </w:rPr>
      </w:pPr>
    </w:p>
    <w:p w:rsidR="00B815E8" w:rsidRPr="006870FF" w:rsidRDefault="00B815E8" w:rsidP="00984188">
      <w:pPr>
        <w:spacing w:before="120" w:after="120"/>
        <w:ind w:right="72"/>
        <w:jc w:val="center"/>
        <w:rPr>
          <w:rFonts w:ascii="Arial" w:hAnsi="Arial" w:cs="Arial"/>
          <w:b/>
          <w:bCs/>
          <w:sz w:val="21"/>
        </w:rPr>
      </w:pPr>
      <w:r w:rsidRPr="006870FF">
        <w:rPr>
          <w:rFonts w:ascii="Arial" w:hAnsi="Arial" w:cs="Arial"/>
          <w:b/>
          <w:bCs/>
          <w:sz w:val="21"/>
        </w:rPr>
        <w:t>§ 4</w:t>
      </w: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t>Vertragsdauer</w:t>
      </w:r>
    </w:p>
    <w:p w:rsidR="00B815E8" w:rsidRPr="006870FF" w:rsidRDefault="00B815E8" w:rsidP="007A2881">
      <w:pPr>
        <w:numPr>
          <w:ilvl w:val="0"/>
          <w:numId w:val="11"/>
        </w:numPr>
        <w:spacing w:before="120" w:after="120"/>
        <w:ind w:right="72"/>
        <w:jc w:val="both"/>
        <w:rPr>
          <w:rFonts w:ascii="Arial" w:hAnsi="Arial" w:cs="Arial"/>
          <w:sz w:val="21"/>
        </w:rPr>
      </w:pPr>
      <w:r w:rsidRPr="006870FF">
        <w:rPr>
          <w:rFonts w:ascii="Arial" w:hAnsi="Arial" w:cs="Arial"/>
          <w:sz w:val="21"/>
        </w:rPr>
        <w:t xml:space="preserve">Dieser Pachtvertrag </w:t>
      </w:r>
      <w:r w:rsidR="008128E0" w:rsidRPr="006870FF">
        <w:rPr>
          <w:rFonts w:ascii="Arial" w:hAnsi="Arial" w:cs="Arial"/>
          <w:sz w:val="21"/>
        </w:rPr>
        <w:t xml:space="preserve">hat eine Laufzeit </w:t>
      </w:r>
      <w:r w:rsidR="005E3F5D" w:rsidRPr="006870FF">
        <w:rPr>
          <w:rFonts w:ascii="Arial" w:hAnsi="Arial" w:cs="Arial"/>
          <w:sz w:val="21"/>
        </w:rPr>
        <w:t xml:space="preserve">von </w:t>
      </w:r>
      <w:r w:rsidR="005E3F5D" w:rsidRPr="006870FF">
        <w:rPr>
          <w:rFonts w:ascii="Arial" w:hAnsi="Arial" w:cs="Arial"/>
          <w:sz w:val="21"/>
          <w:highlight w:val="yellow"/>
        </w:rPr>
        <w:t>##</w:t>
      </w:r>
      <w:r w:rsidR="006136F9" w:rsidRPr="006870FF">
        <w:rPr>
          <w:rFonts w:ascii="Arial" w:hAnsi="Arial" w:cs="Arial"/>
          <w:sz w:val="21"/>
        </w:rPr>
        <w:t xml:space="preserve"> Jahren. Er beginnt am</w:t>
      </w:r>
      <w:r w:rsidR="005E3F5D" w:rsidRPr="006870FF">
        <w:rPr>
          <w:rFonts w:ascii="Arial" w:hAnsi="Arial" w:cs="Arial"/>
          <w:sz w:val="21"/>
        </w:rPr>
        <w:t xml:space="preserve"> 01.01.20</w:t>
      </w:r>
      <w:r w:rsidR="005E3F5D" w:rsidRPr="002F312E">
        <w:rPr>
          <w:rFonts w:ascii="Arial" w:hAnsi="Arial" w:cs="Arial"/>
          <w:sz w:val="21"/>
          <w:highlight w:val="yellow"/>
        </w:rPr>
        <w:t>##</w:t>
      </w:r>
      <w:r w:rsidRPr="006870FF">
        <w:rPr>
          <w:rFonts w:ascii="Arial" w:hAnsi="Arial" w:cs="Arial"/>
          <w:sz w:val="21"/>
        </w:rPr>
        <w:t xml:space="preserve"> </w:t>
      </w:r>
      <w:r w:rsidR="005E3F5D" w:rsidRPr="006870FF">
        <w:rPr>
          <w:rFonts w:ascii="Arial" w:hAnsi="Arial" w:cs="Arial"/>
          <w:sz w:val="21"/>
        </w:rPr>
        <w:t>und endet am 31.12.20</w:t>
      </w:r>
      <w:r w:rsidR="005E3F5D" w:rsidRPr="002F312E">
        <w:rPr>
          <w:rFonts w:ascii="Arial" w:hAnsi="Arial" w:cs="Arial"/>
          <w:sz w:val="21"/>
          <w:highlight w:val="yellow"/>
        </w:rPr>
        <w:t>##</w:t>
      </w:r>
      <w:r w:rsidR="006136F9" w:rsidRPr="006870FF">
        <w:rPr>
          <w:rFonts w:ascii="Arial" w:hAnsi="Arial" w:cs="Arial"/>
          <w:sz w:val="21"/>
        </w:rPr>
        <w:t xml:space="preserve">. Eine Kündigung ist nicht notwendig. </w:t>
      </w:r>
    </w:p>
    <w:p w:rsidR="00B815E8" w:rsidRPr="006870FF" w:rsidRDefault="00B815E8" w:rsidP="007A2881">
      <w:pPr>
        <w:numPr>
          <w:ilvl w:val="0"/>
          <w:numId w:val="11"/>
        </w:numPr>
        <w:spacing w:before="120" w:after="120"/>
        <w:ind w:right="72"/>
        <w:jc w:val="both"/>
        <w:rPr>
          <w:rFonts w:ascii="Arial" w:hAnsi="Arial" w:cs="Arial"/>
          <w:sz w:val="21"/>
        </w:rPr>
      </w:pPr>
      <w:r w:rsidRPr="006870FF">
        <w:rPr>
          <w:rFonts w:ascii="Arial" w:hAnsi="Arial" w:cs="Arial"/>
          <w:sz w:val="21"/>
        </w:rPr>
        <w:t>Abgesehen von der Beendigung des Pachtvertrages gem. Abs. a) ist der Verpächter berechtigt, das Pachtverhältnis fristlos zu kündigen, wenn</w:t>
      </w:r>
    </w:p>
    <w:p w:rsidR="00B815E8" w:rsidRPr="006870FF" w:rsidRDefault="00B815E8" w:rsidP="007A2881">
      <w:pPr>
        <w:pStyle w:val="Blocktext"/>
        <w:spacing w:before="120" w:after="120"/>
        <w:jc w:val="both"/>
        <w:rPr>
          <w:rFonts w:cs="Arial"/>
          <w:sz w:val="21"/>
        </w:rPr>
      </w:pPr>
      <w:r w:rsidRPr="006870FF">
        <w:rPr>
          <w:rFonts w:cs="Arial"/>
          <w:sz w:val="21"/>
        </w:rPr>
        <w:t>ba)</w:t>
      </w:r>
      <w:r w:rsidRPr="006870FF">
        <w:rPr>
          <w:rFonts w:cs="Arial"/>
          <w:sz w:val="21"/>
        </w:rPr>
        <w:tab/>
        <w:t>der Pächter mit der Zahlung des jährlichen Pachtzinses länger als 6 Wochen im Rückstand ist (eine Mahnung durch den Verpächter ist nicht erforderlich).</w:t>
      </w:r>
    </w:p>
    <w:p w:rsidR="00B815E8" w:rsidRPr="006870FF" w:rsidRDefault="00B815E8" w:rsidP="007A2881">
      <w:pPr>
        <w:pStyle w:val="Blocktext"/>
        <w:spacing w:before="120" w:after="120"/>
        <w:jc w:val="both"/>
        <w:rPr>
          <w:rFonts w:cs="Arial"/>
          <w:sz w:val="21"/>
        </w:rPr>
      </w:pPr>
      <w:r w:rsidRPr="006870FF">
        <w:rPr>
          <w:rFonts w:cs="Arial"/>
          <w:sz w:val="21"/>
        </w:rPr>
        <w:t>bb)</w:t>
      </w:r>
      <w:r w:rsidRPr="006870FF">
        <w:rPr>
          <w:rFonts w:cs="Arial"/>
          <w:sz w:val="21"/>
        </w:rPr>
        <w:tab/>
        <w:t>der Pächter trotz Abmahnung im oder am Pachtgegenstand gegen gesetzliche oder polizeiliche Anordnungen,</w:t>
      </w:r>
      <w:r w:rsidRPr="006870FF">
        <w:rPr>
          <w:rFonts w:cs="Arial"/>
          <w:sz w:val="21"/>
          <w:highlight w:val="yellow"/>
        </w:rPr>
        <w:t xml:space="preserve"> insbesondere die Verordnung über das Naturschutzgebiet </w:t>
      </w:r>
      <w:r w:rsidR="005E3F5D" w:rsidRPr="006870FF">
        <w:rPr>
          <w:rFonts w:cs="Arial"/>
          <w:sz w:val="21"/>
          <w:highlight w:val="yellow"/>
        </w:rPr>
        <w:t>„########“</w:t>
      </w:r>
      <w:r w:rsidRPr="006870FF">
        <w:rPr>
          <w:rFonts w:cs="Arial"/>
          <w:sz w:val="21"/>
        </w:rPr>
        <w:t>, verstößt.</w:t>
      </w:r>
    </w:p>
    <w:p w:rsidR="00B815E8" w:rsidRPr="006870FF" w:rsidRDefault="00B815E8" w:rsidP="007A2881">
      <w:pPr>
        <w:pStyle w:val="Blocktext"/>
        <w:spacing w:before="120" w:after="120"/>
        <w:jc w:val="both"/>
        <w:rPr>
          <w:rFonts w:cs="Arial"/>
          <w:sz w:val="21"/>
        </w:rPr>
      </w:pPr>
      <w:r w:rsidRPr="006870FF">
        <w:rPr>
          <w:rFonts w:cs="Arial"/>
          <w:sz w:val="21"/>
        </w:rPr>
        <w:t>bc)</w:t>
      </w:r>
      <w:r w:rsidRPr="006870FF">
        <w:rPr>
          <w:rFonts w:cs="Arial"/>
          <w:sz w:val="21"/>
        </w:rPr>
        <w:tab/>
        <w:t xml:space="preserve">der Pächter trotz Abmahnung gegen eine der in </w:t>
      </w:r>
      <w:r w:rsidR="00D17E70" w:rsidRPr="006870FF">
        <w:rPr>
          <w:rFonts w:cs="Arial"/>
          <w:sz w:val="21"/>
        </w:rPr>
        <w:t xml:space="preserve">diesem Vertrag vereinbarten Regelungen </w:t>
      </w:r>
      <w:r w:rsidRPr="006870FF">
        <w:rPr>
          <w:rFonts w:cs="Arial"/>
          <w:sz w:val="21"/>
        </w:rPr>
        <w:t>zuwiderhandelt.</w:t>
      </w:r>
    </w:p>
    <w:p w:rsidR="00B815E8" w:rsidRPr="006870FF" w:rsidRDefault="00B815E8">
      <w:pPr>
        <w:spacing w:before="120" w:after="120"/>
        <w:ind w:right="74"/>
        <w:jc w:val="center"/>
        <w:rPr>
          <w:rFonts w:ascii="Arial" w:hAnsi="Arial" w:cs="Arial"/>
          <w:b/>
          <w:bCs/>
          <w:sz w:val="21"/>
        </w:rPr>
      </w:pPr>
      <w:r w:rsidRPr="006870FF">
        <w:rPr>
          <w:rFonts w:ascii="Arial" w:hAnsi="Arial" w:cs="Arial"/>
          <w:b/>
          <w:bCs/>
          <w:sz w:val="21"/>
        </w:rPr>
        <w:lastRenderedPageBreak/>
        <w:t>§ 5</w:t>
      </w:r>
    </w:p>
    <w:p w:rsidR="00B815E8" w:rsidRPr="006870FF" w:rsidRDefault="00B815E8">
      <w:pPr>
        <w:spacing w:before="120" w:after="120"/>
        <w:ind w:right="72"/>
        <w:jc w:val="center"/>
        <w:rPr>
          <w:rFonts w:ascii="Arial" w:hAnsi="Arial" w:cs="Arial"/>
          <w:b/>
          <w:bCs/>
          <w:sz w:val="21"/>
        </w:rPr>
      </w:pPr>
      <w:r w:rsidRPr="006870FF">
        <w:rPr>
          <w:rFonts w:ascii="Arial" w:hAnsi="Arial" w:cs="Arial"/>
          <w:b/>
          <w:bCs/>
          <w:sz w:val="21"/>
        </w:rPr>
        <w:t>Befugnisse und Pflichten des Pächters</w:t>
      </w:r>
    </w:p>
    <w:p w:rsidR="00B815E8" w:rsidRPr="006870FF" w:rsidRDefault="00B815E8" w:rsidP="007A2881">
      <w:pPr>
        <w:numPr>
          <w:ilvl w:val="0"/>
          <w:numId w:val="12"/>
        </w:numPr>
        <w:spacing w:before="120" w:after="120"/>
        <w:jc w:val="both"/>
        <w:rPr>
          <w:rFonts w:ascii="Arial" w:hAnsi="Arial" w:cs="Arial"/>
          <w:sz w:val="21"/>
        </w:rPr>
      </w:pPr>
      <w:r w:rsidRPr="006870FF">
        <w:rPr>
          <w:rFonts w:ascii="Arial" w:hAnsi="Arial" w:cs="Arial"/>
          <w:sz w:val="21"/>
        </w:rPr>
        <w:t>Der Pächter trägt alle für das Pachtgrundstück zu entrichtenden Steuern, Abgaben und sonstigen Lasten.</w:t>
      </w:r>
    </w:p>
    <w:p w:rsidR="00B815E8" w:rsidRPr="006870FF" w:rsidRDefault="00B815E8" w:rsidP="007A2881">
      <w:pPr>
        <w:numPr>
          <w:ilvl w:val="0"/>
          <w:numId w:val="12"/>
        </w:numPr>
        <w:spacing w:before="120" w:after="120"/>
        <w:jc w:val="both"/>
        <w:rPr>
          <w:rFonts w:ascii="Arial" w:hAnsi="Arial" w:cs="Arial"/>
          <w:sz w:val="21"/>
        </w:rPr>
      </w:pPr>
      <w:r w:rsidRPr="006870FF">
        <w:rPr>
          <w:rFonts w:ascii="Arial" w:hAnsi="Arial" w:cs="Arial"/>
          <w:sz w:val="21"/>
        </w:rPr>
        <w:t>Der Pächter haftet für die sorgfältige Beachtung der gesetzlichen und polizeilichen Vorschriften sowie aller sonstigen Vorschriften, die in den Zuständigkeitsbereich des Verpächters fallen. Er ist verpflichtet, falls der Verpächter wegen Nichteinhaltung derselben in Anspruch genommen wird, diesen schadlos zu halten.</w:t>
      </w:r>
    </w:p>
    <w:p w:rsidR="00B815E8" w:rsidRPr="006870FF" w:rsidRDefault="005E3F5D" w:rsidP="007A2881">
      <w:pPr>
        <w:numPr>
          <w:ilvl w:val="0"/>
          <w:numId w:val="12"/>
        </w:numPr>
        <w:spacing w:before="120" w:after="120"/>
        <w:jc w:val="both"/>
        <w:rPr>
          <w:rFonts w:ascii="Arial" w:hAnsi="Arial" w:cs="Arial"/>
          <w:sz w:val="21"/>
        </w:rPr>
      </w:pPr>
      <w:r w:rsidRPr="006870FF">
        <w:rPr>
          <w:rFonts w:ascii="Arial" w:hAnsi="Arial" w:cs="Arial"/>
          <w:sz w:val="21"/>
        </w:rPr>
        <w:t xml:space="preserve">Sofern dem Verpächter nach § </w:t>
      </w:r>
      <w:r w:rsidRPr="006870FF">
        <w:rPr>
          <w:rFonts w:ascii="Arial" w:hAnsi="Arial" w:cs="Arial"/>
          <w:sz w:val="21"/>
          <w:highlight w:val="yellow"/>
        </w:rPr>
        <w:t>##</w:t>
      </w:r>
      <w:r w:rsidR="00B815E8" w:rsidRPr="006870FF">
        <w:rPr>
          <w:rFonts w:ascii="Arial" w:hAnsi="Arial" w:cs="Arial"/>
          <w:sz w:val="21"/>
        </w:rPr>
        <w:t xml:space="preserve"> des Fischereig</w:t>
      </w:r>
      <w:r w:rsidRPr="006870FF">
        <w:rPr>
          <w:rFonts w:ascii="Arial" w:hAnsi="Arial" w:cs="Arial"/>
          <w:sz w:val="21"/>
        </w:rPr>
        <w:t xml:space="preserve">esetzes für das Land </w:t>
      </w:r>
      <w:r w:rsidRPr="006870FF">
        <w:rPr>
          <w:rFonts w:ascii="Arial" w:hAnsi="Arial" w:cs="Arial"/>
          <w:sz w:val="21"/>
          <w:highlight w:val="yellow"/>
        </w:rPr>
        <w:t>#######</w:t>
      </w:r>
      <w:r w:rsidR="00B815E8" w:rsidRPr="006870FF">
        <w:rPr>
          <w:rFonts w:ascii="Arial" w:hAnsi="Arial" w:cs="Arial"/>
          <w:sz w:val="21"/>
        </w:rPr>
        <w:t xml:space="preserve"> die Erstellung eines Hegeplanes obliegt, überträgt er diese Pflicht auf den Pächter.</w:t>
      </w:r>
      <w:r w:rsidR="005F73D2" w:rsidRPr="006870FF">
        <w:rPr>
          <w:rFonts w:ascii="Arial" w:hAnsi="Arial" w:cs="Arial"/>
          <w:sz w:val="21"/>
        </w:rPr>
        <w:t xml:space="preserve"> Hegepläne sind in Kopie dem Verpächter nach Genehmigung unverzüglich zuzustellen.</w:t>
      </w:r>
    </w:p>
    <w:p w:rsidR="00653411" w:rsidRPr="006870FF" w:rsidRDefault="00653411">
      <w:pPr>
        <w:spacing w:before="120" w:after="120"/>
        <w:jc w:val="both"/>
        <w:rPr>
          <w:rFonts w:ascii="Arial" w:hAnsi="Arial" w:cs="Arial"/>
          <w:sz w:val="21"/>
        </w:rPr>
      </w:pPr>
    </w:p>
    <w:p w:rsidR="00B815E8" w:rsidRPr="006870FF" w:rsidRDefault="00B815E8">
      <w:pPr>
        <w:pStyle w:val="Textkrper3"/>
        <w:spacing w:line="240" w:lineRule="auto"/>
        <w:rPr>
          <w:rFonts w:cs="Arial"/>
          <w:sz w:val="21"/>
        </w:rPr>
      </w:pPr>
      <w:r w:rsidRPr="006870FF">
        <w:rPr>
          <w:rFonts w:cs="Arial"/>
          <w:sz w:val="21"/>
        </w:rPr>
        <w:t>§ 6</w:t>
      </w:r>
      <w:r w:rsidRPr="006870FF">
        <w:rPr>
          <w:rFonts w:cs="Arial"/>
          <w:sz w:val="21"/>
        </w:rPr>
        <w:br/>
        <w:t>Unterverpachtung</w:t>
      </w:r>
    </w:p>
    <w:p w:rsidR="00B815E8" w:rsidRPr="006870FF" w:rsidRDefault="00B815E8">
      <w:pPr>
        <w:numPr>
          <w:ilvl w:val="0"/>
          <w:numId w:val="14"/>
        </w:numPr>
        <w:spacing w:before="120" w:after="120"/>
        <w:jc w:val="both"/>
        <w:rPr>
          <w:rFonts w:ascii="Arial" w:hAnsi="Arial" w:cs="Arial"/>
          <w:sz w:val="21"/>
        </w:rPr>
      </w:pPr>
      <w:r w:rsidRPr="006870FF">
        <w:rPr>
          <w:rFonts w:ascii="Arial" w:hAnsi="Arial" w:cs="Arial"/>
          <w:sz w:val="21"/>
        </w:rPr>
        <w:t>Der Pächter ist zur Unterverpachtung und zur Übertragung von Rechten aus diesem Vertrag an Dritte nur mit schriftlicher Zustimmung des Verpächters berechtigt.</w:t>
      </w:r>
    </w:p>
    <w:p w:rsidR="0062580D" w:rsidRPr="006870FF" w:rsidRDefault="0062580D" w:rsidP="007917EF">
      <w:pPr>
        <w:numPr>
          <w:ilvl w:val="0"/>
          <w:numId w:val="14"/>
        </w:numPr>
        <w:spacing w:before="120" w:after="120"/>
        <w:jc w:val="both"/>
        <w:rPr>
          <w:rFonts w:ascii="Arial" w:hAnsi="Arial" w:cs="Arial"/>
          <w:sz w:val="21"/>
        </w:rPr>
      </w:pPr>
      <w:r w:rsidRPr="006870FF">
        <w:rPr>
          <w:rFonts w:ascii="Arial" w:hAnsi="Arial" w:cs="Arial"/>
          <w:sz w:val="21"/>
        </w:rPr>
        <w:t xml:space="preserve">Die Ausgabe von Angelkarten </w:t>
      </w:r>
      <w:r w:rsidR="007917EF" w:rsidRPr="006870FF">
        <w:rPr>
          <w:rFonts w:ascii="Arial" w:hAnsi="Arial" w:cs="Arial"/>
          <w:sz w:val="21"/>
        </w:rPr>
        <w:t>ist gestattet</w:t>
      </w:r>
      <w:r w:rsidR="00BC4778" w:rsidRPr="006870FF">
        <w:rPr>
          <w:rFonts w:ascii="Arial" w:hAnsi="Arial" w:cs="Arial"/>
          <w:sz w:val="21"/>
        </w:rPr>
        <w:t xml:space="preserve">, sofern </w:t>
      </w:r>
    </w:p>
    <w:p w:rsidR="007917EF" w:rsidRPr="006870FF" w:rsidRDefault="007917EF" w:rsidP="007917EF">
      <w:pPr>
        <w:numPr>
          <w:ilvl w:val="1"/>
          <w:numId w:val="14"/>
        </w:numPr>
        <w:spacing w:before="120" w:after="120"/>
        <w:jc w:val="both"/>
        <w:rPr>
          <w:rFonts w:ascii="Arial" w:hAnsi="Arial" w:cs="Arial"/>
          <w:sz w:val="21"/>
        </w:rPr>
      </w:pPr>
      <w:r w:rsidRPr="006870FF">
        <w:rPr>
          <w:rFonts w:ascii="Arial" w:hAnsi="Arial" w:cs="Arial"/>
          <w:sz w:val="21"/>
        </w:rPr>
        <w:t xml:space="preserve">die Angelkarten als </w:t>
      </w:r>
      <w:r w:rsidR="00BC4778" w:rsidRPr="006870FF">
        <w:rPr>
          <w:rFonts w:ascii="Arial" w:hAnsi="Arial" w:cs="Arial"/>
          <w:sz w:val="21"/>
        </w:rPr>
        <w:t xml:space="preserve">personalisierte </w:t>
      </w:r>
      <w:r w:rsidRPr="006870FF">
        <w:rPr>
          <w:rFonts w:ascii="Arial" w:hAnsi="Arial" w:cs="Arial"/>
          <w:sz w:val="21"/>
        </w:rPr>
        <w:t>Einz</w:t>
      </w:r>
      <w:r w:rsidR="00BC4778" w:rsidRPr="006870FF">
        <w:rPr>
          <w:rFonts w:ascii="Arial" w:hAnsi="Arial" w:cs="Arial"/>
          <w:sz w:val="21"/>
        </w:rPr>
        <w:t>elkarten direkt für den „</w:t>
      </w:r>
      <w:r w:rsidR="005E3F5D" w:rsidRPr="006870FF">
        <w:rPr>
          <w:rFonts w:ascii="Arial" w:hAnsi="Arial" w:cs="Arial"/>
          <w:sz w:val="21"/>
        </w:rPr>
        <w:t>Name des Gewässers</w:t>
      </w:r>
      <w:r w:rsidRPr="006870FF">
        <w:rPr>
          <w:rFonts w:ascii="Arial" w:hAnsi="Arial" w:cs="Arial"/>
          <w:sz w:val="21"/>
        </w:rPr>
        <w:t>“ ausgegeben werden</w:t>
      </w:r>
      <w:r w:rsidR="00BC4778" w:rsidRPr="006870FF">
        <w:rPr>
          <w:rFonts w:ascii="Arial" w:hAnsi="Arial" w:cs="Arial"/>
          <w:sz w:val="21"/>
        </w:rPr>
        <w:t>,</w:t>
      </w:r>
    </w:p>
    <w:p w:rsidR="001D59B4" w:rsidRPr="006870FF" w:rsidRDefault="007917EF" w:rsidP="007917EF">
      <w:pPr>
        <w:numPr>
          <w:ilvl w:val="1"/>
          <w:numId w:val="14"/>
        </w:numPr>
        <w:spacing w:before="120" w:after="120"/>
        <w:jc w:val="both"/>
        <w:rPr>
          <w:rFonts w:ascii="Arial" w:hAnsi="Arial" w:cs="Arial"/>
          <w:sz w:val="21"/>
        </w:rPr>
      </w:pPr>
      <w:r w:rsidRPr="006870FF">
        <w:rPr>
          <w:rFonts w:ascii="Arial" w:hAnsi="Arial" w:cs="Arial"/>
          <w:sz w:val="21"/>
        </w:rPr>
        <w:t xml:space="preserve">auf den </w:t>
      </w:r>
      <w:r w:rsidR="00271AE8" w:rsidRPr="006870FF">
        <w:rPr>
          <w:rFonts w:ascii="Arial" w:hAnsi="Arial" w:cs="Arial"/>
          <w:sz w:val="21"/>
        </w:rPr>
        <w:t xml:space="preserve">Angelkarten </w:t>
      </w:r>
      <w:r w:rsidR="003916D6" w:rsidRPr="006870FF">
        <w:rPr>
          <w:rFonts w:ascii="Arial" w:hAnsi="Arial" w:cs="Arial"/>
          <w:sz w:val="21"/>
        </w:rPr>
        <w:t xml:space="preserve">auf die Regelungen der Verordnung über </w:t>
      </w:r>
      <w:r w:rsidR="003916D6" w:rsidRPr="006870FF">
        <w:rPr>
          <w:rFonts w:ascii="Arial" w:hAnsi="Arial" w:cs="Arial"/>
          <w:sz w:val="21"/>
          <w:highlight w:val="yellow"/>
        </w:rPr>
        <w:t>das Naturschutzgebiet „</w:t>
      </w:r>
      <w:r w:rsidR="006870FF" w:rsidRPr="006870FF">
        <w:rPr>
          <w:rFonts w:ascii="Arial" w:hAnsi="Arial" w:cs="Arial"/>
          <w:sz w:val="21"/>
          <w:highlight w:val="yellow"/>
        </w:rPr>
        <w:t>#####</w:t>
      </w:r>
      <w:r w:rsidR="003916D6" w:rsidRPr="006870FF">
        <w:rPr>
          <w:rFonts w:ascii="Arial" w:hAnsi="Arial" w:cs="Arial"/>
          <w:sz w:val="21"/>
          <w:highlight w:val="yellow"/>
        </w:rPr>
        <w:t>“</w:t>
      </w:r>
      <w:r w:rsidR="006136F9" w:rsidRPr="006870FF">
        <w:rPr>
          <w:rFonts w:ascii="Arial" w:hAnsi="Arial" w:cs="Arial"/>
          <w:sz w:val="21"/>
        </w:rPr>
        <w:t xml:space="preserve"> sowie auf die Bes</w:t>
      </w:r>
      <w:r w:rsidR="00BC4778" w:rsidRPr="006870FF">
        <w:rPr>
          <w:rFonts w:ascii="Arial" w:hAnsi="Arial" w:cs="Arial"/>
          <w:sz w:val="21"/>
        </w:rPr>
        <w:t>chränkungen aus diesem Vertrag (inkl. der Karte in Anla</w:t>
      </w:r>
      <w:r w:rsidR="005C3267" w:rsidRPr="006870FF">
        <w:rPr>
          <w:rFonts w:ascii="Arial" w:hAnsi="Arial" w:cs="Arial"/>
          <w:sz w:val="21"/>
        </w:rPr>
        <w:t>ge 2</w:t>
      </w:r>
      <w:r w:rsidR="00BC4778" w:rsidRPr="006870FF">
        <w:rPr>
          <w:rFonts w:ascii="Arial" w:hAnsi="Arial" w:cs="Arial"/>
          <w:sz w:val="21"/>
        </w:rPr>
        <w:t xml:space="preserve">) </w:t>
      </w:r>
      <w:r w:rsidRPr="006870FF">
        <w:rPr>
          <w:rFonts w:ascii="Arial" w:hAnsi="Arial" w:cs="Arial"/>
          <w:sz w:val="21"/>
        </w:rPr>
        <w:t xml:space="preserve">hingewiesen </w:t>
      </w:r>
      <w:r w:rsidR="00BC4778" w:rsidRPr="006870FF">
        <w:rPr>
          <w:rFonts w:ascii="Arial" w:hAnsi="Arial" w:cs="Arial"/>
          <w:sz w:val="21"/>
        </w:rPr>
        <w:t>wird</w:t>
      </w:r>
      <w:r w:rsidR="004A453D" w:rsidRPr="006870FF">
        <w:rPr>
          <w:rFonts w:ascii="Arial" w:hAnsi="Arial" w:cs="Arial"/>
          <w:sz w:val="21"/>
        </w:rPr>
        <w:t>.</w:t>
      </w:r>
      <w:r w:rsidR="006136F9" w:rsidRPr="006870FF">
        <w:rPr>
          <w:rFonts w:ascii="Arial" w:hAnsi="Arial" w:cs="Arial"/>
          <w:sz w:val="21"/>
        </w:rPr>
        <w:t xml:space="preserve"> Text</w:t>
      </w:r>
      <w:r w:rsidR="00B954CC" w:rsidRPr="006870FF">
        <w:rPr>
          <w:rFonts w:ascii="Arial" w:hAnsi="Arial" w:cs="Arial"/>
          <w:sz w:val="21"/>
        </w:rPr>
        <w:t xml:space="preserve"> und Layout</w:t>
      </w:r>
      <w:r w:rsidR="006136F9" w:rsidRPr="006870FF">
        <w:rPr>
          <w:rFonts w:ascii="Arial" w:hAnsi="Arial" w:cs="Arial"/>
          <w:sz w:val="21"/>
        </w:rPr>
        <w:t xml:space="preserve"> </w:t>
      </w:r>
      <w:r w:rsidR="004232BA" w:rsidRPr="006870FF">
        <w:rPr>
          <w:rFonts w:ascii="Arial" w:hAnsi="Arial" w:cs="Arial"/>
          <w:sz w:val="21"/>
        </w:rPr>
        <w:t>sind</w:t>
      </w:r>
      <w:r w:rsidR="006136F9" w:rsidRPr="006870FF">
        <w:rPr>
          <w:rFonts w:ascii="Arial" w:hAnsi="Arial" w:cs="Arial"/>
          <w:sz w:val="21"/>
        </w:rPr>
        <w:t xml:space="preserve"> mit dem Verpächter abzustimmen.</w:t>
      </w:r>
    </w:p>
    <w:p w:rsidR="007917EF" w:rsidRPr="006870FF" w:rsidRDefault="006870FF" w:rsidP="006D6F4E">
      <w:pPr>
        <w:numPr>
          <w:ilvl w:val="1"/>
          <w:numId w:val="14"/>
        </w:numPr>
        <w:spacing w:before="120" w:after="120"/>
        <w:jc w:val="both"/>
        <w:rPr>
          <w:rFonts w:ascii="Arial" w:hAnsi="Arial" w:cs="Arial"/>
          <w:sz w:val="21"/>
        </w:rPr>
      </w:pPr>
      <w:r w:rsidRPr="006870FF">
        <w:rPr>
          <w:rFonts w:ascii="Arial" w:hAnsi="Arial" w:cs="Arial"/>
          <w:sz w:val="21"/>
        </w:rPr>
        <w:t xml:space="preserve">es werden maximal </w:t>
      </w:r>
      <w:r w:rsidRPr="002F312E">
        <w:rPr>
          <w:rFonts w:ascii="Arial" w:hAnsi="Arial" w:cs="Arial"/>
          <w:sz w:val="21"/>
          <w:highlight w:val="yellow"/>
        </w:rPr>
        <w:t>##</w:t>
      </w:r>
      <w:r w:rsidR="006D6F4E" w:rsidRPr="006870FF">
        <w:rPr>
          <w:rFonts w:ascii="Arial" w:hAnsi="Arial" w:cs="Arial"/>
          <w:sz w:val="21"/>
        </w:rPr>
        <w:t xml:space="preserve"> Angelkarten pro Jahr ausgegeben. </w:t>
      </w:r>
      <w:r w:rsidR="009B66BA" w:rsidRPr="006870FF">
        <w:rPr>
          <w:rFonts w:ascii="Arial" w:hAnsi="Arial" w:cs="Arial"/>
          <w:sz w:val="21"/>
        </w:rPr>
        <w:t>Diese werden bevorzugt an die örtlichen Angler ausgegeben.</w:t>
      </w:r>
    </w:p>
    <w:p w:rsidR="00B815E8" w:rsidRPr="006870FF" w:rsidRDefault="00B815E8">
      <w:pPr>
        <w:numPr>
          <w:ilvl w:val="0"/>
          <w:numId w:val="14"/>
        </w:numPr>
        <w:spacing w:before="120" w:after="120"/>
        <w:jc w:val="both"/>
        <w:rPr>
          <w:rFonts w:ascii="Arial" w:hAnsi="Arial" w:cs="Arial"/>
          <w:sz w:val="21"/>
        </w:rPr>
      </w:pPr>
      <w:r w:rsidRPr="006870FF">
        <w:rPr>
          <w:rFonts w:ascii="Arial" w:hAnsi="Arial" w:cs="Arial"/>
          <w:sz w:val="21"/>
        </w:rPr>
        <w:t>Erfolgt eine Unterverpachtung oder sonstige Übertragung von Rechten aus diesem Vertrag mit Zustimmung des Verpächters an einen Dritten, so bleibt der Pächter als Gesamtschuldner mit dem Dritten für die Erfüllung der Verpflichtung aus diesem Vertrag haftbar. Dies gilt auch dann, wenn der Dritte die vertraglichen Verpflichtungen dieses Vertrages übernimmt.</w:t>
      </w:r>
    </w:p>
    <w:p w:rsidR="00B815E8" w:rsidRPr="006870FF" w:rsidRDefault="00B815E8">
      <w:pPr>
        <w:pStyle w:val="Textkrper"/>
        <w:spacing w:before="120" w:after="120"/>
        <w:jc w:val="center"/>
        <w:rPr>
          <w:rFonts w:ascii="Arial" w:hAnsi="Arial" w:cs="Arial"/>
          <w:b/>
          <w:bCs/>
          <w:sz w:val="21"/>
        </w:rPr>
      </w:pPr>
    </w:p>
    <w:p w:rsidR="00736713" w:rsidRPr="006870FF" w:rsidRDefault="00736713" w:rsidP="00736713">
      <w:pPr>
        <w:pStyle w:val="Textkrper"/>
        <w:spacing w:before="120" w:after="120"/>
        <w:jc w:val="center"/>
        <w:rPr>
          <w:rFonts w:ascii="Arial" w:hAnsi="Arial" w:cs="Arial"/>
          <w:b/>
          <w:bCs/>
          <w:sz w:val="21"/>
        </w:rPr>
      </w:pPr>
      <w:r w:rsidRPr="006870FF">
        <w:rPr>
          <w:rFonts w:ascii="Arial" w:hAnsi="Arial" w:cs="Arial"/>
          <w:b/>
          <w:bCs/>
          <w:sz w:val="21"/>
        </w:rPr>
        <w:t>§ 7</w:t>
      </w:r>
    </w:p>
    <w:p w:rsidR="00736713" w:rsidRPr="006870FF" w:rsidRDefault="00736713" w:rsidP="00736713">
      <w:pPr>
        <w:pStyle w:val="Textkrper"/>
        <w:spacing w:before="120" w:after="120"/>
        <w:jc w:val="center"/>
        <w:rPr>
          <w:rFonts w:ascii="Arial" w:hAnsi="Arial" w:cs="Arial"/>
          <w:b/>
          <w:bCs/>
          <w:sz w:val="21"/>
        </w:rPr>
      </w:pPr>
      <w:r w:rsidRPr="006870FF">
        <w:rPr>
          <w:rFonts w:ascii="Arial" w:hAnsi="Arial" w:cs="Arial"/>
          <w:b/>
          <w:bCs/>
          <w:sz w:val="21"/>
        </w:rPr>
        <w:t>Fischbesatz</w:t>
      </w:r>
    </w:p>
    <w:p w:rsidR="00653411" w:rsidRPr="006870FF" w:rsidRDefault="00BC4778" w:rsidP="000D50FF">
      <w:pPr>
        <w:pStyle w:val="Textkrper"/>
        <w:numPr>
          <w:ilvl w:val="0"/>
          <w:numId w:val="16"/>
        </w:numPr>
        <w:tabs>
          <w:tab w:val="clear" w:pos="720"/>
          <w:tab w:val="num" w:pos="360"/>
        </w:tabs>
        <w:spacing w:before="120" w:after="120"/>
        <w:ind w:left="360"/>
        <w:jc w:val="both"/>
        <w:rPr>
          <w:rFonts w:ascii="Arial" w:hAnsi="Arial" w:cs="Arial"/>
          <w:b/>
          <w:bCs/>
          <w:sz w:val="21"/>
        </w:rPr>
      </w:pPr>
      <w:r w:rsidRPr="006870FF">
        <w:rPr>
          <w:rFonts w:ascii="Arial" w:hAnsi="Arial" w:cs="Arial"/>
          <w:sz w:val="21"/>
        </w:rPr>
        <w:t>Aufgrund der Vorgaben des Bundes für Flächen des Nationalen Naturerbes ist ein Fischbesatz grundsätzlich ausgeschlossen. Ausnahmen hiervon sind nach Zustimmung des Ver</w:t>
      </w:r>
      <w:r w:rsidR="000D50FF" w:rsidRPr="006870FF">
        <w:rPr>
          <w:rFonts w:ascii="Arial" w:hAnsi="Arial" w:cs="Arial"/>
          <w:sz w:val="21"/>
        </w:rPr>
        <w:t>pächters, die</w:t>
      </w:r>
      <w:r w:rsidRPr="006870FF">
        <w:rPr>
          <w:rFonts w:ascii="Arial" w:hAnsi="Arial" w:cs="Arial"/>
          <w:sz w:val="21"/>
        </w:rPr>
        <w:t xml:space="preserve"> wiederum </w:t>
      </w:r>
      <w:r w:rsidR="00CE0465" w:rsidRPr="006870FF">
        <w:rPr>
          <w:rFonts w:ascii="Arial" w:hAnsi="Arial" w:cs="Arial"/>
          <w:sz w:val="21"/>
        </w:rPr>
        <w:t xml:space="preserve">der </w:t>
      </w:r>
      <w:r w:rsidRPr="006870FF">
        <w:rPr>
          <w:rFonts w:ascii="Arial" w:hAnsi="Arial" w:cs="Arial"/>
          <w:sz w:val="21"/>
        </w:rPr>
        <w:t xml:space="preserve">Zustimmung des Bundesumweltministeriums bedarf, </w:t>
      </w:r>
      <w:r w:rsidR="009E4DB0" w:rsidRPr="006870FF">
        <w:rPr>
          <w:rFonts w:ascii="Arial" w:hAnsi="Arial" w:cs="Arial"/>
          <w:sz w:val="21"/>
        </w:rPr>
        <w:t>ausschließlich</w:t>
      </w:r>
      <w:r w:rsidRPr="006870FF">
        <w:rPr>
          <w:rFonts w:ascii="Arial" w:hAnsi="Arial" w:cs="Arial"/>
          <w:sz w:val="21"/>
        </w:rPr>
        <w:t xml:space="preserve"> möglich, wenn </w:t>
      </w:r>
      <w:r w:rsidR="00911885" w:rsidRPr="006870FF">
        <w:rPr>
          <w:rFonts w:ascii="Arial" w:hAnsi="Arial" w:cs="Arial"/>
          <w:sz w:val="21"/>
        </w:rPr>
        <w:t>die naturnahe Artenvielfalt</w:t>
      </w:r>
      <w:r w:rsidR="000D50FF" w:rsidRPr="006870FF">
        <w:rPr>
          <w:rFonts w:ascii="Arial" w:hAnsi="Arial" w:cs="Arial"/>
          <w:sz w:val="21"/>
        </w:rPr>
        <w:t xml:space="preserve"> </w:t>
      </w:r>
      <w:r w:rsidR="00CE0465" w:rsidRPr="006870FF">
        <w:rPr>
          <w:rFonts w:ascii="Arial" w:hAnsi="Arial" w:cs="Arial"/>
          <w:sz w:val="21"/>
        </w:rPr>
        <w:t xml:space="preserve">eines </w:t>
      </w:r>
      <w:r w:rsidR="000D50FF" w:rsidRPr="006870FF">
        <w:rPr>
          <w:rFonts w:ascii="Arial" w:hAnsi="Arial" w:cs="Arial"/>
          <w:sz w:val="21"/>
        </w:rPr>
        <w:t>heimischen Fischbestandes</w:t>
      </w:r>
      <w:r w:rsidR="00911885" w:rsidRPr="006870FF">
        <w:rPr>
          <w:rFonts w:ascii="Arial" w:hAnsi="Arial" w:cs="Arial"/>
          <w:sz w:val="21"/>
        </w:rPr>
        <w:t xml:space="preserve"> </w:t>
      </w:r>
      <w:r w:rsidR="000D50FF" w:rsidRPr="006870FF">
        <w:rPr>
          <w:rFonts w:ascii="Arial" w:hAnsi="Arial" w:cs="Arial"/>
          <w:sz w:val="21"/>
        </w:rPr>
        <w:t>entsprechend der Größe und Beschaffenheit des Gewässers gefährdet ist. Einzelheiten zu Art und Umfang des Besatzes werden durch Zustimmung des Verpächters festgelegt.</w:t>
      </w:r>
      <w:r w:rsidR="000D50FF" w:rsidRPr="006870FF">
        <w:rPr>
          <w:rFonts w:ascii="Arial" w:hAnsi="Arial" w:cs="Arial"/>
          <w:b/>
          <w:bCs/>
          <w:sz w:val="21"/>
        </w:rPr>
        <w:t xml:space="preserve"> </w:t>
      </w:r>
    </w:p>
    <w:p w:rsidR="00774494" w:rsidRPr="006870FF" w:rsidRDefault="00774494" w:rsidP="000D50FF">
      <w:pPr>
        <w:pStyle w:val="Textkrper"/>
        <w:spacing w:before="120" w:after="120"/>
        <w:ind w:left="360"/>
        <w:jc w:val="both"/>
        <w:rPr>
          <w:rFonts w:ascii="Arial" w:hAnsi="Arial" w:cs="Arial"/>
          <w:b/>
          <w:bCs/>
          <w:sz w:val="21"/>
        </w:rPr>
      </w:pPr>
    </w:p>
    <w:p w:rsidR="00736713" w:rsidRPr="006870FF" w:rsidRDefault="00736713" w:rsidP="00736713">
      <w:pPr>
        <w:pStyle w:val="Textkrper"/>
        <w:spacing w:before="120" w:after="120"/>
        <w:jc w:val="center"/>
        <w:rPr>
          <w:rFonts w:ascii="Arial" w:hAnsi="Arial" w:cs="Arial"/>
          <w:b/>
          <w:bCs/>
          <w:sz w:val="21"/>
        </w:rPr>
      </w:pPr>
      <w:r w:rsidRPr="006870FF">
        <w:rPr>
          <w:rFonts w:ascii="Arial" w:hAnsi="Arial" w:cs="Arial"/>
          <w:b/>
          <w:bCs/>
          <w:sz w:val="21"/>
        </w:rPr>
        <w:t>§ 8</w:t>
      </w:r>
    </w:p>
    <w:p w:rsidR="00736713" w:rsidRPr="006870FF" w:rsidRDefault="00736713" w:rsidP="00736713">
      <w:pPr>
        <w:pStyle w:val="Textkrper"/>
        <w:spacing w:before="120" w:after="120"/>
        <w:jc w:val="center"/>
        <w:rPr>
          <w:rFonts w:ascii="Arial" w:hAnsi="Arial" w:cs="Arial"/>
          <w:b/>
          <w:bCs/>
          <w:sz w:val="21"/>
        </w:rPr>
      </w:pPr>
      <w:r w:rsidRPr="006870FF">
        <w:rPr>
          <w:rFonts w:ascii="Arial" w:hAnsi="Arial" w:cs="Arial"/>
          <w:b/>
          <w:bCs/>
          <w:sz w:val="21"/>
        </w:rPr>
        <w:t>Fangergebnisse, Fangstatistik</w:t>
      </w:r>
    </w:p>
    <w:p w:rsidR="00736713" w:rsidRPr="006870FF" w:rsidRDefault="00736713" w:rsidP="007A2881">
      <w:pPr>
        <w:pStyle w:val="Textkrper"/>
        <w:numPr>
          <w:ilvl w:val="0"/>
          <w:numId w:val="17"/>
        </w:numPr>
        <w:tabs>
          <w:tab w:val="clear" w:pos="720"/>
          <w:tab w:val="num" w:pos="360"/>
        </w:tabs>
        <w:spacing w:before="120" w:after="120"/>
        <w:ind w:left="360"/>
        <w:jc w:val="both"/>
        <w:rPr>
          <w:rFonts w:ascii="Arial" w:hAnsi="Arial" w:cs="Arial"/>
          <w:sz w:val="21"/>
        </w:rPr>
      </w:pPr>
      <w:r w:rsidRPr="006870FF">
        <w:rPr>
          <w:rFonts w:ascii="Arial" w:hAnsi="Arial" w:cs="Arial"/>
          <w:sz w:val="21"/>
        </w:rPr>
        <w:t xml:space="preserve">Der Pächter hat eine jährliche gewässerbezogene </w:t>
      </w:r>
      <w:r w:rsidR="006478B3" w:rsidRPr="006870FF">
        <w:rPr>
          <w:rFonts w:ascii="Arial" w:hAnsi="Arial" w:cs="Arial"/>
          <w:sz w:val="21"/>
        </w:rPr>
        <w:t>S</w:t>
      </w:r>
      <w:r w:rsidRPr="006870FF">
        <w:rPr>
          <w:rFonts w:ascii="Arial" w:hAnsi="Arial" w:cs="Arial"/>
          <w:sz w:val="21"/>
        </w:rPr>
        <w:t xml:space="preserve">tatistik zu führen, aus der der Besatz und die Jahresfänge getrennt nach Arten und Mengen hervorgehen. Die Statistik ist laufend zu führen. Desweiteren ist der Pächter verpflichtet, seinen </w:t>
      </w:r>
      <w:r w:rsidR="00B34687" w:rsidRPr="006870FF">
        <w:rPr>
          <w:rFonts w:ascii="Arial" w:hAnsi="Arial" w:cs="Arial"/>
          <w:sz w:val="21"/>
        </w:rPr>
        <w:t xml:space="preserve">Angelkarteninhabern </w:t>
      </w:r>
      <w:r w:rsidRPr="006870FF">
        <w:rPr>
          <w:rFonts w:ascii="Arial" w:hAnsi="Arial" w:cs="Arial"/>
          <w:sz w:val="21"/>
        </w:rPr>
        <w:t xml:space="preserve">das Führen eines Fangnachweisbuches </w:t>
      </w:r>
      <w:r w:rsidR="00BC4778" w:rsidRPr="006870FF">
        <w:rPr>
          <w:rFonts w:ascii="Arial" w:hAnsi="Arial" w:cs="Arial"/>
          <w:sz w:val="21"/>
        </w:rPr>
        <w:t xml:space="preserve">und dessen Herausgabe am Ende eines Kalenderjahres </w:t>
      </w:r>
      <w:r w:rsidRPr="006870FF">
        <w:rPr>
          <w:rFonts w:ascii="Arial" w:hAnsi="Arial" w:cs="Arial"/>
          <w:sz w:val="21"/>
        </w:rPr>
        <w:t>aufzuerlegen.</w:t>
      </w:r>
    </w:p>
    <w:p w:rsidR="006478B3" w:rsidRPr="006870FF" w:rsidRDefault="006478B3" w:rsidP="006478B3">
      <w:pPr>
        <w:pStyle w:val="Textkrper"/>
        <w:numPr>
          <w:ilvl w:val="0"/>
          <w:numId w:val="17"/>
        </w:numPr>
        <w:tabs>
          <w:tab w:val="clear" w:pos="720"/>
          <w:tab w:val="num" w:pos="360"/>
        </w:tabs>
        <w:spacing w:before="120" w:after="120"/>
        <w:ind w:left="360"/>
        <w:jc w:val="both"/>
        <w:rPr>
          <w:rFonts w:ascii="Arial" w:hAnsi="Arial" w:cs="Arial"/>
          <w:sz w:val="21"/>
        </w:rPr>
      </w:pPr>
      <w:r w:rsidRPr="006870FF">
        <w:rPr>
          <w:rFonts w:ascii="Arial" w:hAnsi="Arial" w:cs="Arial"/>
          <w:sz w:val="21"/>
        </w:rPr>
        <w:t xml:space="preserve">Der Pächter ist verpflichtet, dem Verpächter bis zum 31. März eines Kalenderjahres einen Fischereibericht in schriftlicher Abfassung für das abgelaufene Kalenderjahr zu überreichen. Dargestellt werden sollen hier insbesondere die lückenlose </w:t>
      </w:r>
      <w:r w:rsidR="006F320E" w:rsidRPr="006870FF">
        <w:rPr>
          <w:rFonts w:ascii="Arial" w:hAnsi="Arial" w:cs="Arial"/>
          <w:sz w:val="21"/>
        </w:rPr>
        <w:t xml:space="preserve">Besatz- und </w:t>
      </w:r>
      <w:r w:rsidRPr="006870FF">
        <w:rPr>
          <w:rFonts w:ascii="Arial" w:hAnsi="Arial" w:cs="Arial"/>
          <w:sz w:val="21"/>
        </w:rPr>
        <w:t>Fangstatistik, einge</w:t>
      </w:r>
      <w:r w:rsidRPr="006870FF">
        <w:rPr>
          <w:rFonts w:ascii="Arial" w:hAnsi="Arial" w:cs="Arial"/>
          <w:sz w:val="21"/>
        </w:rPr>
        <w:lastRenderedPageBreak/>
        <w:t xml:space="preserve">setzte Fanggeräte und besondere Feststellungen zum Zustand des Gewässers, ggf. </w:t>
      </w:r>
      <w:r w:rsidR="0040649C" w:rsidRPr="006870FF">
        <w:rPr>
          <w:rFonts w:ascii="Arial" w:hAnsi="Arial" w:cs="Arial"/>
          <w:sz w:val="21"/>
        </w:rPr>
        <w:t xml:space="preserve">mit </w:t>
      </w:r>
      <w:r w:rsidRPr="006870FF">
        <w:rPr>
          <w:rFonts w:ascii="Arial" w:hAnsi="Arial" w:cs="Arial"/>
          <w:sz w:val="21"/>
        </w:rPr>
        <w:t>Fotodokumentation.</w:t>
      </w:r>
    </w:p>
    <w:p w:rsidR="005F73D2" w:rsidRPr="006870FF" w:rsidRDefault="005F73D2" w:rsidP="005F73D2">
      <w:pPr>
        <w:pStyle w:val="Textkrper"/>
        <w:spacing w:before="120" w:after="120"/>
        <w:jc w:val="center"/>
        <w:rPr>
          <w:rFonts w:ascii="Arial" w:hAnsi="Arial" w:cs="Arial"/>
          <w:b/>
          <w:bCs/>
          <w:sz w:val="21"/>
        </w:rPr>
      </w:pPr>
      <w:r w:rsidRPr="006870FF">
        <w:rPr>
          <w:rFonts w:ascii="Arial" w:hAnsi="Arial" w:cs="Arial"/>
          <w:b/>
          <w:bCs/>
          <w:sz w:val="21"/>
        </w:rPr>
        <w:t>§ 9</w:t>
      </w:r>
    </w:p>
    <w:p w:rsidR="005F73D2" w:rsidRPr="006870FF" w:rsidRDefault="005F73D2" w:rsidP="005F73D2">
      <w:pPr>
        <w:pStyle w:val="Textkrper"/>
        <w:spacing w:before="120" w:after="120"/>
        <w:jc w:val="center"/>
        <w:rPr>
          <w:rFonts w:ascii="Arial" w:hAnsi="Arial" w:cs="Arial"/>
          <w:sz w:val="21"/>
        </w:rPr>
      </w:pPr>
      <w:r w:rsidRPr="006870FF">
        <w:rPr>
          <w:rFonts w:ascii="Arial" w:hAnsi="Arial" w:cs="Arial"/>
          <w:b/>
          <w:bCs/>
          <w:sz w:val="21"/>
        </w:rPr>
        <w:t>Wissenschaftliche Untersuchungen</w:t>
      </w:r>
    </w:p>
    <w:p w:rsidR="005F73D2" w:rsidRPr="006870FF" w:rsidRDefault="005F73D2" w:rsidP="005F73D2">
      <w:pPr>
        <w:pStyle w:val="Textkrper"/>
        <w:spacing w:before="120" w:after="120"/>
        <w:jc w:val="both"/>
        <w:rPr>
          <w:rFonts w:ascii="Arial" w:hAnsi="Arial" w:cs="Arial"/>
          <w:sz w:val="21"/>
        </w:rPr>
      </w:pPr>
      <w:r w:rsidRPr="006870FF">
        <w:rPr>
          <w:rFonts w:ascii="Arial" w:hAnsi="Arial" w:cs="Arial"/>
          <w:sz w:val="21"/>
        </w:rPr>
        <w:t>Der Pächter ist auf Verlangen des Verpächters verpflichtet, nach vorheriger Benachrichtigung</w:t>
      </w:r>
      <w:r w:rsidR="0040649C" w:rsidRPr="006870FF">
        <w:rPr>
          <w:rFonts w:ascii="Arial" w:hAnsi="Arial" w:cs="Arial"/>
          <w:sz w:val="21"/>
        </w:rPr>
        <w:t xml:space="preserve"> wissen</w:t>
      </w:r>
      <w:r w:rsidRPr="006870FF">
        <w:rPr>
          <w:rFonts w:ascii="Arial" w:hAnsi="Arial" w:cs="Arial"/>
          <w:sz w:val="21"/>
        </w:rPr>
        <w:t xml:space="preserve">schaftliche Untersuchungen auf und an dem Pachtgewässer zu dulden. Der Verpächter </w:t>
      </w:r>
      <w:r w:rsidR="0040649C" w:rsidRPr="006870FF">
        <w:rPr>
          <w:rFonts w:ascii="Arial" w:hAnsi="Arial" w:cs="Arial"/>
          <w:sz w:val="21"/>
        </w:rPr>
        <w:t xml:space="preserve">zeigt solche Untersuchungen rechtzeitig an und </w:t>
      </w:r>
      <w:r w:rsidRPr="006870FF">
        <w:rPr>
          <w:rFonts w:ascii="Arial" w:hAnsi="Arial" w:cs="Arial"/>
          <w:sz w:val="21"/>
        </w:rPr>
        <w:t>informiert den Pächter über die ihm bekannten Ergebnisse solcher Untersuchungen.</w:t>
      </w:r>
    </w:p>
    <w:p w:rsidR="00B815E8" w:rsidRPr="006870FF" w:rsidRDefault="005F73D2" w:rsidP="00736713">
      <w:pPr>
        <w:pStyle w:val="Textkrper"/>
        <w:spacing w:before="120" w:after="120"/>
        <w:jc w:val="center"/>
        <w:rPr>
          <w:rFonts w:ascii="Arial" w:hAnsi="Arial" w:cs="Arial"/>
          <w:b/>
          <w:bCs/>
          <w:sz w:val="21"/>
        </w:rPr>
      </w:pPr>
      <w:r w:rsidRPr="006870FF">
        <w:rPr>
          <w:rFonts w:ascii="Arial" w:hAnsi="Arial" w:cs="Arial"/>
          <w:b/>
          <w:bCs/>
          <w:sz w:val="21"/>
        </w:rPr>
        <w:t>§ 10</w:t>
      </w:r>
    </w:p>
    <w:p w:rsidR="00B815E8" w:rsidRPr="006870FF" w:rsidRDefault="005F73D2">
      <w:pPr>
        <w:pStyle w:val="Textkrper"/>
        <w:spacing w:before="120" w:after="120"/>
        <w:jc w:val="center"/>
        <w:rPr>
          <w:rFonts w:ascii="Arial" w:hAnsi="Arial" w:cs="Arial"/>
          <w:b/>
          <w:bCs/>
          <w:sz w:val="21"/>
        </w:rPr>
      </w:pPr>
      <w:r w:rsidRPr="006870FF">
        <w:rPr>
          <w:rFonts w:ascii="Arial" w:hAnsi="Arial" w:cs="Arial"/>
          <w:b/>
          <w:bCs/>
          <w:sz w:val="21"/>
        </w:rPr>
        <w:t>Duldungspflicht des Pächters</w:t>
      </w:r>
    </w:p>
    <w:p w:rsidR="005F73D2" w:rsidRPr="006870FF" w:rsidRDefault="005F73D2" w:rsidP="005F73D2">
      <w:pPr>
        <w:numPr>
          <w:ilvl w:val="0"/>
          <w:numId w:val="15"/>
        </w:numPr>
        <w:spacing w:before="120" w:after="120"/>
        <w:jc w:val="both"/>
        <w:rPr>
          <w:rFonts w:ascii="Arial" w:hAnsi="Arial" w:cs="Arial"/>
          <w:sz w:val="21"/>
        </w:rPr>
      </w:pPr>
      <w:r w:rsidRPr="006870FF">
        <w:rPr>
          <w:rFonts w:ascii="Arial" w:hAnsi="Arial" w:cs="Arial"/>
          <w:sz w:val="21"/>
        </w:rPr>
        <w:t>Der Pächter hat die Sanierung bzw. Renaturierung des von ihm genutzten Gewässers sowie die Errichtung von Fischschon- oder Laichschonbezirken ohne Anspruch auf Entschädigung zu dulden.</w:t>
      </w:r>
    </w:p>
    <w:p w:rsidR="005F73D2" w:rsidRPr="006870FF" w:rsidRDefault="005F73D2" w:rsidP="005F73D2">
      <w:pPr>
        <w:numPr>
          <w:ilvl w:val="0"/>
          <w:numId w:val="15"/>
        </w:numPr>
        <w:spacing w:before="120" w:after="120"/>
        <w:jc w:val="both"/>
        <w:rPr>
          <w:rFonts w:ascii="Arial" w:hAnsi="Arial" w:cs="Arial"/>
          <w:sz w:val="21"/>
        </w:rPr>
      </w:pPr>
      <w:r w:rsidRPr="006870FF">
        <w:rPr>
          <w:rFonts w:ascii="Arial" w:hAnsi="Arial" w:cs="Arial"/>
          <w:sz w:val="21"/>
        </w:rPr>
        <w:t xml:space="preserve">Der Pächter hat zu dulden, dass an und in den Binnengewässern wasserbauliche Anlagen und Arbeiten, die im öffentlichen Interesse und von übergeordneter Bedeutung sind, insbesondere solche im Interesse der Landeskultur, des Umwelt- und Naturschutzes, des Verkehrs, der Energieversorgung oder solche im wissenschaftlichen Interesse im Einvernehmen mit dem Verpächter errichtet oder vorgenommen werden. Sollte die ordnungsgemäße Ausübung des Fischereirechts im vollem Umfang dadurch verhindern werden, so besteht seitens des Pächters ein Sonderkündigungsrecht zum Ende des laufenden Pachtjahres. Schadensersatz ist ausgeschlossen. Eine Erstattung für </w:t>
      </w:r>
      <w:r w:rsidR="0040649C" w:rsidRPr="006870FF">
        <w:rPr>
          <w:rFonts w:ascii="Arial" w:hAnsi="Arial" w:cs="Arial"/>
          <w:sz w:val="21"/>
        </w:rPr>
        <w:t xml:space="preserve">etwaigen </w:t>
      </w:r>
      <w:r w:rsidRPr="006870FF">
        <w:rPr>
          <w:rFonts w:ascii="Arial" w:hAnsi="Arial" w:cs="Arial"/>
          <w:sz w:val="21"/>
        </w:rPr>
        <w:t>Fischbesatz erfolgt nicht.</w:t>
      </w:r>
    </w:p>
    <w:p w:rsidR="00B815E8" w:rsidRPr="006870FF" w:rsidRDefault="00B815E8">
      <w:pPr>
        <w:pStyle w:val="Textkrper"/>
        <w:spacing w:before="120" w:after="120"/>
        <w:rPr>
          <w:rFonts w:ascii="Arial" w:hAnsi="Arial" w:cs="Arial"/>
          <w:sz w:val="21"/>
        </w:rPr>
      </w:pPr>
    </w:p>
    <w:p w:rsidR="005F73D2" w:rsidRPr="006870FF" w:rsidRDefault="005F73D2" w:rsidP="005F73D2">
      <w:pPr>
        <w:pStyle w:val="Textkrper"/>
        <w:spacing w:before="120" w:after="120"/>
        <w:jc w:val="center"/>
        <w:rPr>
          <w:rFonts w:ascii="Arial" w:hAnsi="Arial" w:cs="Arial"/>
          <w:b/>
          <w:bCs/>
          <w:sz w:val="21"/>
        </w:rPr>
      </w:pPr>
      <w:r w:rsidRPr="006870FF">
        <w:rPr>
          <w:rFonts w:ascii="Arial" w:hAnsi="Arial" w:cs="Arial"/>
          <w:b/>
          <w:bCs/>
          <w:sz w:val="21"/>
        </w:rPr>
        <w:t>§ 11</w:t>
      </w:r>
    </w:p>
    <w:p w:rsidR="005F73D2" w:rsidRPr="006870FF" w:rsidRDefault="005F73D2" w:rsidP="005F73D2">
      <w:pPr>
        <w:pStyle w:val="Textkrper"/>
        <w:spacing w:before="120" w:after="120"/>
        <w:jc w:val="center"/>
        <w:rPr>
          <w:rFonts w:ascii="Arial" w:hAnsi="Arial" w:cs="Arial"/>
          <w:sz w:val="21"/>
        </w:rPr>
      </w:pPr>
      <w:r w:rsidRPr="006870FF">
        <w:rPr>
          <w:rFonts w:ascii="Arial" w:hAnsi="Arial" w:cs="Arial"/>
          <w:b/>
          <w:bCs/>
          <w:sz w:val="21"/>
        </w:rPr>
        <w:t>Mitteilungspflicht des Pächters und Besichtigung der Binnengewässer</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Der Pächter ist verpflichtet, dem Verpächter oder dessen Beauftragten vollständig Auskunft über die Nutzung des Pachtgegenstandes zu geben und auf Verlangen unverzüglich schriftliche Nachweise vorzulegen.</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Der Pächter hat dem Verpächter oder dessen Bevollmächtigten nach Voranmeldung die Besichtigung des Gewässers zu gestatten und bei Bedarf eventuell vorhandene notwendige Wasserfahrzeuge zur Verfügung zu stellen.</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 xml:space="preserve">Der Pächter hat den Verpächter unverzüglich zu informieren, wenn insbesondere </w:t>
      </w:r>
    </w:p>
    <w:p w:rsidR="005F73D2" w:rsidRPr="006870FF" w:rsidRDefault="005F73D2" w:rsidP="0040649C">
      <w:pPr>
        <w:numPr>
          <w:ilvl w:val="1"/>
          <w:numId w:val="19"/>
        </w:numPr>
        <w:tabs>
          <w:tab w:val="clear" w:pos="1440"/>
        </w:tabs>
        <w:spacing w:before="120" w:after="120"/>
        <w:ind w:left="709"/>
        <w:jc w:val="both"/>
        <w:rPr>
          <w:rFonts w:ascii="Arial" w:hAnsi="Arial" w:cs="Arial"/>
          <w:sz w:val="21"/>
        </w:rPr>
      </w:pPr>
      <w:r w:rsidRPr="006870FF">
        <w:rPr>
          <w:rFonts w:ascii="Arial" w:hAnsi="Arial" w:cs="Arial"/>
          <w:sz w:val="21"/>
        </w:rPr>
        <w:t>Dritte in unberechtigter Weise auf den Pachtgegenstand einwirken oder sich daran Rechte anmaßen,</w:t>
      </w:r>
    </w:p>
    <w:p w:rsidR="005F73D2" w:rsidRPr="006870FF" w:rsidRDefault="006F3C6D" w:rsidP="0040649C">
      <w:pPr>
        <w:numPr>
          <w:ilvl w:val="1"/>
          <w:numId w:val="19"/>
        </w:numPr>
        <w:tabs>
          <w:tab w:val="clear" w:pos="1440"/>
        </w:tabs>
        <w:spacing w:before="120" w:after="120"/>
        <w:ind w:left="709"/>
        <w:jc w:val="both"/>
        <w:rPr>
          <w:rFonts w:ascii="Arial" w:hAnsi="Arial" w:cs="Arial"/>
          <w:sz w:val="21"/>
        </w:rPr>
      </w:pPr>
      <w:r w:rsidRPr="006870FF">
        <w:rPr>
          <w:rFonts w:ascii="Arial" w:hAnsi="Arial" w:cs="Arial"/>
          <w:sz w:val="21"/>
        </w:rPr>
        <w:t>d</w:t>
      </w:r>
      <w:r w:rsidR="005F73D2" w:rsidRPr="006870FF">
        <w:rPr>
          <w:rFonts w:ascii="Arial" w:hAnsi="Arial" w:cs="Arial"/>
          <w:sz w:val="21"/>
        </w:rPr>
        <w:t>urch behördliche Maßnahmen die Ausübung der Fischerei betroffen wird,</w:t>
      </w:r>
    </w:p>
    <w:p w:rsidR="005F73D2" w:rsidRPr="006870FF" w:rsidRDefault="005F73D2" w:rsidP="0040649C">
      <w:pPr>
        <w:numPr>
          <w:ilvl w:val="1"/>
          <w:numId w:val="19"/>
        </w:numPr>
        <w:tabs>
          <w:tab w:val="clear" w:pos="1440"/>
        </w:tabs>
        <w:spacing w:before="120" w:after="120"/>
        <w:ind w:left="709"/>
        <w:jc w:val="both"/>
        <w:rPr>
          <w:rFonts w:ascii="Arial" w:hAnsi="Arial" w:cs="Arial"/>
          <w:sz w:val="21"/>
        </w:rPr>
      </w:pPr>
      <w:r w:rsidRPr="006870FF">
        <w:rPr>
          <w:rFonts w:ascii="Arial" w:hAnsi="Arial" w:cs="Arial"/>
          <w:sz w:val="21"/>
        </w:rPr>
        <w:t>ungewöhnliche Veränderungen an de</w:t>
      </w:r>
      <w:r w:rsidR="006F3C6D" w:rsidRPr="006870FF">
        <w:rPr>
          <w:rFonts w:ascii="Arial" w:hAnsi="Arial" w:cs="Arial"/>
          <w:sz w:val="21"/>
        </w:rPr>
        <w:t>m Pachtgegenstand oder unvorher</w:t>
      </w:r>
      <w:r w:rsidRPr="006870FF">
        <w:rPr>
          <w:rFonts w:ascii="Arial" w:hAnsi="Arial" w:cs="Arial"/>
          <w:sz w:val="21"/>
        </w:rPr>
        <w:t>gesehene, unverzügliche Abwehrmaßnahmen an dem Pachtgegenstand erforderlich machende Gefahren auftreten,</w:t>
      </w:r>
    </w:p>
    <w:p w:rsidR="005F73D2" w:rsidRPr="006870FF" w:rsidRDefault="005F73D2" w:rsidP="006F3C6D">
      <w:pPr>
        <w:numPr>
          <w:ilvl w:val="1"/>
          <w:numId w:val="19"/>
        </w:numPr>
        <w:tabs>
          <w:tab w:val="clear" w:pos="1440"/>
        </w:tabs>
        <w:spacing w:before="120" w:after="120"/>
        <w:ind w:left="709"/>
        <w:jc w:val="both"/>
        <w:rPr>
          <w:rFonts w:ascii="Arial" w:hAnsi="Arial" w:cs="Arial"/>
          <w:sz w:val="21"/>
        </w:rPr>
      </w:pPr>
      <w:r w:rsidRPr="006870FF">
        <w:rPr>
          <w:rFonts w:ascii="Arial" w:hAnsi="Arial" w:cs="Arial"/>
          <w:sz w:val="21"/>
        </w:rPr>
        <w:t>Fischsterben festgestellt wird.</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Wenn Bestände besonders geschützter Fischarten abnehmen, ist dies der zuständigen Naturschutzbehörde zu melden.</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Kommt der Pächter in einer von ihm zu vertretenen Weise seinen Mitteilungsverpflichtungen nicht rechtzeitig nach, so haftet er dem Verpächter für etwaige daraus entstandene Schäden.</w:t>
      </w:r>
    </w:p>
    <w:p w:rsidR="005F73D2" w:rsidRPr="006870FF" w:rsidRDefault="005F73D2" w:rsidP="005F73D2">
      <w:pPr>
        <w:numPr>
          <w:ilvl w:val="0"/>
          <w:numId w:val="19"/>
        </w:numPr>
        <w:tabs>
          <w:tab w:val="clear" w:pos="720"/>
          <w:tab w:val="num" w:pos="360"/>
        </w:tabs>
        <w:spacing w:before="120" w:after="120"/>
        <w:ind w:left="360"/>
        <w:jc w:val="both"/>
        <w:rPr>
          <w:rFonts w:ascii="Arial" w:hAnsi="Arial" w:cs="Arial"/>
          <w:sz w:val="21"/>
        </w:rPr>
      </w:pPr>
      <w:r w:rsidRPr="006870FF">
        <w:rPr>
          <w:rFonts w:ascii="Arial" w:hAnsi="Arial" w:cs="Arial"/>
          <w:sz w:val="21"/>
        </w:rPr>
        <w:t>Der Pächter gewährleistet durch regelmäßige Kontrollen das Gewässer und das Ufer zu beaufsichtigen, um drohende Gefahren für die öffentliche Sicherheit und Ordnung zu erkennen, diese gegebenenfalls abzuwehren und der zuständigen Behörde zu melden.</w:t>
      </w:r>
    </w:p>
    <w:p w:rsidR="005F73D2" w:rsidRPr="006870FF" w:rsidRDefault="005F73D2">
      <w:pPr>
        <w:pStyle w:val="Textkrper"/>
        <w:spacing w:before="120" w:after="120"/>
        <w:rPr>
          <w:rFonts w:ascii="Arial" w:hAnsi="Arial" w:cs="Arial"/>
          <w:sz w:val="21"/>
        </w:rPr>
      </w:pPr>
    </w:p>
    <w:p w:rsidR="00B815E8" w:rsidRPr="006870FF" w:rsidRDefault="00736713">
      <w:pPr>
        <w:pStyle w:val="Textkrper3"/>
        <w:spacing w:line="240" w:lineRule="auto"/>
        <w:rPr>
          <w:rFonts w:cs="Arial"/>
          <w:sz w:val="21"/>
        </w:rPr>
      </w:pPr>
      <w:r w:rsidRPr="006870FF">
        <w:rPr>
          <w:rFonts w:cs="Arial"/>
          <w:sz w:val="21"/>
        </w:rPr>
        <w:t>§ 12</w:t>
      </w:r>
      <w:r w:rsidR="00B815E8" w:rsidRPr="006870FF">
        <w:rPr>
          <w:rFonts w:cs="Arial"/>
          <w:sz w:val="21"/>
        </w:rPr>
        <w:br/>
        <w:t>Allgemeine Vereinbarungen</w:t>
      </w:r>
    </w:p>
    <w:p w:rsidR="00B815E8" w:rsidRPr="006870FF" w:rsidRDefault="00B815E8">
      <w:pPr>
        <w:numPr>
          <w:ilvl w:val="0"/>
          <w:numId w:val="15"/>
        </w:numPr>
        <w:spacing w:before="120" w:after="120"/>
        <w:jc w:val="both"/>
        <w:rPr>
          <w:rFonts w:ascii="Arial" w:hAnsi="Arial" w:cs="Arial"/>
          <w:sz w:val="21"/>
        </w:rPr>
      </w:pPr>
      <w:r w:rsidRPr="006870FF">
        <w:rPr>
          <w:rFonts w:ascii="Arial" w:hAnsi="Arial" w:cs="Arial"/>
          <w:sz w:val="21"/>
        </w:rPr>
        <w:lastRenderedPageBreak/>
        <w:t>Mündliche Nebenabreden haben keine Gültigkeit. Änderungen des Vertrages jeder Art sind nur wirksam, wenn sie schriftlich zwischen beiden Parteien vereinbart wurden.</w:t>
      </w:r>
    </w:p>
    <w:p w:rsidR="00B815E8" w:rsidRPr="006870FF" w:rsidRDefault="00B815E8">
      <w:pPr>
        <w:numPr>
          <w:ilvl w:val="0"/>
          <w:numId w:val="15"/>
        </w:numPr>
        <w:spacing w:before="120" w:after="120"/>
        <w:jc w:val="both"/>
        <w:rPr>
          <w:rFonts w:ascii="Arial" w:hAnsi="Arial" w:cs="Arial"/>
          <w:sz w:val="21"/>
        </w:rPr>
      </w:pPr>
      <w:r w:rsidRPr="006870FF">
        <w:rPr>
          <w:rFonts w:ascii="Arial" w:hAnsi="Arial" w:cs="Arial"/>
          <w:sz w:val="21"/>
        </w:rPr>
        <w:t>Sollte eine Bestimmung des Vertrages aus irgendeinem Grunde rechtsunwirksam sein, so wird dadurch die Gültigkeit der übrigen nicht berührt. In einem solchen Falle ist die unwirksame Bestimmung durch die Vertragspartner so umzudeuten oder zu ergänzen, dass der mit der ungültigen Bestimmung beabsichtigte wirtschaftliche oder rechtliche Zweck entsprechend dem zum Ausdruck gekommen Willen der Beteiligten möglichst erreicht wird.</w:t>
      </w:r>
    </w:p>
    <w:p w:rsidR="00B815E8" w:rsidRPr="006870FF" w:rsidRDefault="00B815E8">
      <w:pPr>
        <w:numPr>
          <w:ilvl w:val="0"/>
          <w:numId w:val="15"/>
        </w:numPr>
        <w:spacing w:before="120" w:after="120"/>
        <w:jc w:val="both"/>
        <w:rPr>
          <w:rFonts w:ascii="Arial" w:hAnsi="Arial" w:cs="Arial"/>
          <w:sz w:val="21"/>
        </w:rPr>
      </w:pPr>
      <w:r w:rsidRPr="006870FF">
        <w:rPr>
          <w:rFonts w:ascii="Arial" w:hAnsi="Arial" w:cs="Arial"/>
          <w:sz w:val="21"/>
        </w:rPr>
        <w:t xml:space="preserve">Jede Partei erhält eine Ausfertigung dieses Vertrages. Eine Vertragsausfertigung wird binnen eines Monats nach Vertragsabschluß vom </w:t>
      </w:r>
      <w:r w:rsidR="00172F2F" w:rsidRPr="006870FF">
        <w:rPr>
          <w:rFonts w:ascii="Arial" w:hAnsi="Arial" w:cs="Arial"/>
          <w:sz w:val="21"/>
        </w:rPr>
        <w:t>P</w:t>
      </w:r>
      <w:r w:rsidRPr="006870FF">
        <w:rPr>
          <w:rFonts w:ascii="Arial" w:hAnsi="Arial" w:cs="Arial"/>
          <w:sz w:val="21"/>
        </w:rPr>
        <w:t xml:space="preserve">ächter der zuständigen Behörde gem. § </w:t>
      </w:r>
      <w:r w:rsidR="006870FF" w:rsidRPr="006870FF">
        <w:rPr>
          <w:rFonts w:ascii="Arial" w:hAnsi="Arial" w:cs="Arial"/>
          <w:sz w:val="21"/>
          <w:highlight w:val="yellow"/>
        </w:rPr>
        <w:t>## des jeweiligen Landesfischereisgesetztes</w:t>
      </w:r>
      <w:r w:rsidRPr="006870FF">
        <w:rPr>
          <w:rFonts w:ascii="Arial" w:hAnsi="Arial" w:cs="Arial"/>
          <w:sz w:val="21"/>
        </w:rPr>
        <w:t xml:space="preserve"> zur </w:t>
      </w:r>
      <w:r w:rsidR="00B853CF" w:rsidRPr="006870FF">
        <w:rPr>
          <w:rFonts w:ascii="Arial" w:hAnsi="Arial" w:cs="Arial"/>
          <w:sz w:val="21"/>
        </w:rPr>
        <w:t>Anzeige</w:t>
      </w:r>
      <w:r w:rsidRPr="006870FF">
        <w:rPr>
          <w:rFonts w:ascii="Arial" w:hAnsi="Arial" w:cs="Arial"/>
          <w:sz w:val="21"/>
        </w:rPr>
        <w:t xml:space="preserve"> vorgelegt.</w:t>
      </w:r>
    </w:p>
    <w:p w:rsidR="00B815E8" w:rsidRPr="006870FF" w:rsidRDefault="00B815E8">
      <w:pPr>
        <w:pStyle w:val="Textkrper"/>
        <w:spacing w:before="120" w:after="120"/>
        <w:jc w:val="center"/>
        <w:rPr>
          <w:rFonts w:ascii="Arial" w:hAnsi="Arial" w:cs="Arial"/>
          <w:b/>
          <w:bCs/>
          <w:sz w:val="21"/>
        </w:rPr>
      </w:pPr>
    </w:p>
    <w:p w:rsidR="00B815E8" w:rsidRPr="006870FF" w:rsidRDefault="00736713">
      <w:pPr>
        <w:pStyle w:val="Textkrper3"/>
        <w:spacing w:line="240" w:lineRule="auto"/>
        <w:rPr>
          <w:rFonts w:cs="Arial"/>
          <w:sz w:val="21"/>
        </w:rPr>
      </w:pPr>
      <w:r w:rsidRPr="006870FF">
        <w:rPr>
          <w:rFonts w:cs="Arial"/>
          <w:sz w:val="21"/>
        </w:rPr>
        <w:t>§ 13</w:t>
      </w:r>
      <w:r w:rsidR="00B815E8" w:rsidRPr="006870FF">
        <w:rPr>
          <w:rFonts w:cs="Arial"/>
          <w:sz w:val="21"/>
        </w:rPr>
        <w:br/>
        <w:t>Gerichtsstand</w:t>
      </w:r>
    </w:p>
    <w:p w:rsidR="00B815E8" w:rsidRPr="006870FF" w:rsidRDefault="00B815E8">
      <w:pPr>
        <w:spacing w:before="120" w:after="120"/>
        <w:jc w:val="both"/>
        <w:rPr>
          <w:rFonts w:ascii="Arial" w:hAnsi="Arial" w:cs="Arial"/>
          <w:sz w:val="21"/>
        </w:rPr>
      </w:pPr>
      <w:r w:rsidRPr="006870FF">
        <w:rPr>
          <w:rFonts w:ascii="Arial" w:hAnsi="Arial" w:cs="Arial"/>
          <w:sz w:val="21"/>
        </w:rPr>
        <w:t>Gerichtsstand für alle Streitigkeiten aus diesem Pachtvertrag ist der Sitz des Verpächters.</w:t>
      </w:r>
    </w:p>
    <w:p w:rsidR="00B815E8" w:rsidRPr="006870FF" w:rsidRDefault="00B815E8">
      <w:pPr>
        <w:pStyle w:val="Textkrper"/>
        <w:spacing w:before="120" w:after="120"/>
        <w:jc w:val="center"/>
        <w:rPr>
          <w:rFonts w:ascii="Arial" w:hAnsi="Arial" w:cs="Arial"/>
          <w:b/>
          <w:bCs/>
          <w:sz w:val="21"/>
        </w:rPr>
      </w:pPr>
    </w:p>
    <w:p w:rsidR="00B815E8" w:rsidRPr="006870FF" w:rsidRDefault="00B815E8">
      <w:pPr>
        <w:pStyle w:val="Textkrper"/>
        <w:spacing w:before="120" w:after="120"/>
        <w:rPr>
          <w:rFonts w:ascii="Arial" w:hAnsi="Arial" w:cs="Arial"/>
          <w:sz w:val="21"/>
        </w:rPr>
      </w:pPr>
      <w:r w:rsidRPr="006870FF">
        <w:rPr>
          <w:rFonts w:ascii="Arial" w:hAnsi="Arial" w:cs="Arial"/>
          <w:sz w:val="21"/>
        </w:rPr>
        <w:t>Datum und Unterschrift</w:t>
      </w:r>
    </w:p>
    <w:p w:rsidR="00B815E8" w:rsidRPr="006870FF" w:rsidRDefault="00B815E8">
      <w:pPr>
        <w:pStyle w:val="Textkrper"/>
        <w:spacing w:before="120" w:after="120"/>
        <w:rPr>
          <w:rFonts w:ascii="Arial" w:hAnsi="Arial" w:cs="Arial"/>
          <w:sz w:val="21"/>
        </w:rPr>
      </w:pPr>
    </w:p>
    <w:p w:rsidR="00B815E8" w:rsidRPr="006870FF" w:rsidRDefault="00B815E8">
      <w:pPr>
        <w:pStyle w:val="Textkrper"/>
        <w:spacing w:before="120" w:after="120"/>
        <w:rPr>
          <w:rFonts w:ascii="Arial" w:hAnsi="Arial" w:cs="Arial"/>
          <w:sz w:val="21"/>
        </w:rPr>
      </w:pPr>
    </w:p>
    <w:p w:rsidR="00B815E8" w:rsidRPr="006870FF" w:rsidRDefault="00B815E8">
      <w:pPr>
        <w:pStyle w:val="Textkrper"/>
        <w:spacing w:before="120" w:after="120"/>
        <w:rPr>
          <w:rFonts w:ascii="Arial" w:hAnsi="Arial" w:cs="Arial"/>
          <w:sz w:val="21"/>
        </w:rPr>
      </w:pPr>
      <w:r w:rsidRPr="006870FF">
        <w:rPr>
          <w:rFonts w:ascii="Arial" w:hAnsi="Arial" w:cs="Arial"/>
          <w:sz w:val="21"/>
        </w:rPr>
        <w:t>_________________________</w:t>
      </w:r>
      <w:r w:rsidRPr="006870FF">
        <w:rPr>
          <w:rFonts w:ascii="Arial" w:hAnsi="Arial" w:cs="Arial"/>
          <w:sz w:val="21"/>
        </w:rPr>
        <w:tab/>
      </w:r>
      <w:r w:rsidRPr="006870FF">
        <w:rPr>
          <w:rFonts w:ascii="Arial" w:hAnsi="Arial" w:cs="Arial"/>
          <w:sz w:val="21"/>
        </w:rPr>
        <w:tab/>
      </w:r>
      <w:r w:rsidRPr="006870FF">
        <w:rPr>
          <w:rFonts w:ascii="Arial" w:hAnsi="Arial" w:cs="Arial"/>
          <w:sz w:val="21"/>
        </w:rPr>
        <w:tab/>
      </w:r>
      <w:r w:rsidRPr="006870FF">
        <w:rPr>
          <w:rFonts w:ascii="Arial" w:hAnsi="Arial" w:cs="Arial"/>
          <w:sz w:val="21"/>
        </w:rPr>
        <w:tab/>
        <w:t>________________________</w:t>
      </w:r>
      <w:r w:rsidRPr="006870FF">
        <w:rPr>
          <w:rFonts w:ascii="Arial" w:hAnsi="Arial" w:cs="Arial"/>
          <w:sz w:val="21"/>
        </w:rPr>
        <w:tab/>
      </w:r>
    </w:p>
    <w:p w:rsidR="00B815E8" w:rsidRPr="006870FF" w:rsidRDefault="00B815E8">
      <w:pPr>
        <w:pStyle w:val="Textkrper"/>
        <w:spacing w:before="120" w:after="120"/>
        <w:rPr>
          <w:rFonts w:ascii="Arial" w:hAnsi="Arial" w:cs="Arial"/>
          <w:sz w:val="21"/>
        </w:rPr>
      </w:pPr>
      <w:r w:rsidRPr="006870FF">
        <w:rPr>
          <w:rFonts w:ascii="Arial" w:hAnsi="Arial" w:cs="Arial"/>
          <w:sz w:val="21"/>
        </w:rPr>
        <w:t>Verpächter</w:t>
      </w:r>
      <w:r w:rsidRPr="006870FF">
        <w:rPr>
          <w:rFonts w:ascii="Arial" w:hAnsi="Arial" w:cs="Arial"/>
          <w:sz w:val="21"/>
        </w:rPr>
        <w:tab/>
      </w:r>
      <w:r w:rsidRPr="006870FF">
        <w:rPr>
          <w:rFonts w:ascii="Arial" w:hAnsi="Arial" w:cs="Arial"/>
          <w:sz w:val="21"/>
        </w:rPr>
        <w:tab/>
      </w:r>
      <w:r w:rsidRPr="006870FF">
        <w:rPr>
          <w:rFonts w:ascii="Arial" w:hAnsi="Arial" w:cs="Arial"/>
          <w:sz w:val="21"/>
        </w:rPr>
        <w:tab/>
      </w:r>
      <w:r w:rsidRPr="006870FF">
        <w:rPr>
          <w:rFonts w:ascii="Arial" w:hAnsi="Arial" w:cs="Arial"/>
          <w:sz w:val="21"/>
        </w:rPr>
        <w:tab/>
      </w:r>
      <w:r w:rsidRPr="006870FF">
        <w:rPr>
          <w:rFonts w:ascii="Arial" w:hAnsi="Arial" w:cs="Arial"/>
          <w:sz w:val="21"/>
        </w:rPr>
        <w:tab/>
      </w:r>
      <w:r w:rsidRPr="006870FF">
        <w:rPr>
          <w:rFonts w:ascii="Arial" w:hAnsi="Arial" w:cs="Arial"/>
          <w:sz w:val="21"/>
        </w:rPr>
        <w:tab/>
      </w:r>
      <w:r w:rsidRPr="006870FF">
        <w:rPr>
          <w:rFonts w:ascii="Arial" w:hAnsi="Arial" w:cs="Arial"/>
          <w:sz w:val="21"/>
        </w:rPr>
        <w:tab/>
        <w:t>Pächter</w:t>
      </w:r>
    </w:p>
    <w:p w:rsidR="00B815E8" w:rsidRPr="006870FF" w:rsidRDefault="00B815E8">
      <w:pPr>
        <w:pStyle w:val="Textkrper"/>
        <w:spacing w:before="120" w:after="120"/>
        <w:rPr>
          <w:rFonts w:ascii="Arial" w:hAnsi="Arial" w:cs="Arial"/>
          <w:sz w:val="21"/>
        </w:rPr>
      </w:pPr>
    </w:p>
    <w:p w:rsidR="00B815E8" w:rsidRPr="006870FF" w:rsidRDefault="00B815E8">
      <w:pPr>
        <w:pStyle w:val="Textkrper"/>
        <w:spacing w:before="120" w:after="120"/>
        <w:rPr>
          <w:rFonts w:ascii="Arial" w:hAnsi="Arial" w:cs="Arial"/>
          <w:sz w:val="21"/>
        </w:rPr>
      </w:pPr>
    </w:p>
    <w:p w:rsidR="00996819" w:rsidRPr="006870FF" w:rsidRDefault="00996819">
      <w:pPr>
        <w:pStyle w:val="Textkrper"/>
        <w:spacing w:before="120" w:after="120"/>
        <w:rPr>
          <w:rFonts w:ascii="Arial" w:hAnsi="Arial" w:cs="Arial"/>
          <w:sz w:val="21"/>
        </w:rPr>
      </w:pPr>
    </w:p>
    <w:p w:rsidR="00BD555C" w:rsidRPr="006870FF" w:rsidRDefault="006870FF" w:rsidP="00524460">
      <w:pPr>
        <w:pStyle w:val="Textkrper"/>
        <w:spacing w:before="120" w:after="120"/>
        <w:rPr>
          <w:rFonts w:ascii="Arial" w:hAnsi="Arial" w:cs="Arial"/>
          <w:sz w:val="21"/>
        </w:rPr>
      </w:pPr>
      <w:r w:rsidRPr="006870FF">
        <w:rPr>
          <w:rFonts w:ascii="Arial" w:hAnsi="Arial" w:cs="Arial"/>
          <w:sz w:val="21"/>
        </w:rPr>
        <w:t xml:space="preserve">Genehmigt gem. § </w:t>
      </w:r>
      <w:r w:rsidRPr="006870FF">
        <w:rPr>
          <w:rFonts w:ascii="Arial" w:hAnsi="Arial" w:cs="Arial"/>
          <w:sz w:val="21"/>
          <w:highlight w:val="yellow"/>
        </w:rPr>
        <w:t>## des jeweiligen Landesfischereisgesetztes</w:t>
      </w:r>
      <w:r w:rsidR="00B815E8" w:rsidRPr="006870FF">
        <w:rPr>
          <w:rFonts w:ascii="Arial" w:hAnsi="Arial" w:cs="Arial"/>
          <w:sz w:val="21"/>
          <w:highlight w:val="yellow"/>
        </w:rPr>
        <w:t>:</w:t>
      </w: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p>
    <w:p w:rsidR="0062788B" w:rsidRPr="006870FF" w:rsidRDefault="0062788B" w:rsidP="00524460">
      <w:pPr>
        <w:pStyle w:val="Textkrper"/>
        <w:spacing w:before="120" w:after="120"/>
        <w:rPr>
          <w:rFonts w:ascii="Arial" w:hAnsi="Arial" w:cs="Arial"/>
          <w:sz w:val="21"/>
        </w:rPr>
      </w:pPr>
      <w:r w:rsidRPr="006870FF">
        <w:rPr>
          <w:rFonts w:ascii="Arial" w:hAnsi="Arial" w:cs="Arial"/>
          <w:sz w:val="21"/>
        </w:rPr>
        <w:br w:type="page"/>
      </w:r>
    </w:p>
    <w:tbl>
      <w:tblPr>
        <w:tblpPr w:leftFromText="141" w:rightFromText="141" w:vertAnchor="text" w:horzAnchor="margin" w:tblpXSpec="center" w:tblpY="565"/>
        <w:tblW w:w="4800" w:type="dxa"/>
        <w:tblCellMar>
          <w:left w:w="70" w:type="dxa"/>
          <w:right w:w="70" w:type="dxa"/>
        </w:tblCellMar>
        <w:tblLook w:val="04A0" w:firstRow="1" w:lastRow="0" w:firstColumn="1" w:lastColumn="0" w:noHBand="0" w:noVBand="1"/>
      </w:tblPr>
      <w:tblGrid>
        <w:gridCol w:w="1200"/>
        <w:gridCol w:w="1200"/>
        <w:gridCol w:w="1200"/>
        <w:gridCol w:w="1200"/>
      </w:tblGrid>
      <w:tr w:rsidR="006870FF" w:rsidRPr="006870FF" w:rsidTr="0033215F">
        <w:trPr>
          <w:trHeight w:val="300"/>
        </w:trPr>
        <w:tc>
          <w:tcPr>
            <w:tcW w:w="120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33215F" w:rsidRPr="006870FF" w:rsidRDefault="0033215F" w:rsidP="0033215F">
            <w:pPr>
              <w:jc w:val="center"/>
              <w:rPr>
                <w:rFonts w:ascii="Calibri" w:hAnsi="Calibri"/>
                <w:sz w:val="22"/>
                <w:szCs w:val="22"/>
              </w:rPr>
            </w:pPr>
            <w:r w:rsidRPr="006870FF">
              <w:rPr>
                <w:rFonts w:ascii="Calibri" w:hAnsi="Calibri"/>
                <w:sz w:val="22"/>
                <w:szCs w:val="22"/>
              </w:rPr>
              <w:lastRenderedPageBreak/>
              <w:t>Gemarkung</w:t>
            </w:r>
          </w:p>
        </w:tc>
        <w:tc>
          <w:tcPr>
            <w:tcW w:w="1200" w:type="dxa"/>
            <w:tcBorders>
              <w:top w:val="single" w:sz="4" w:space="0" w:color="000000"/>
              <w:left w:val="nil"/>
              <w:bottom w:val="single" w:sz="4" w:space="0" w:color="000000"/>
              <w:right w:val="single" w:sz="4" w:space="0" w:color="000000"/>
            </w:tcBorders>
            <w:shd w:val="clear" w:color="000000" w:fill="C0C0C0"/>
            <w:noWrap/>
            <w:vAlign w:val="bottom"/>
            <w:hideMark/>
          </w:tcPr>
          <w:p w:rsidR="0033215F" w:rsidRPr="006870FF" w:rsidRDefault="0033215F" w:rsidP="0033215F">
            <w:pPr>
              <w:jc w:val="center"/>
              <w:rPr>
                <w:rFonts w:ascii="Calibri" w:hAnsi="Calibri"/>
                <w:sz w:val="22"/>
                <w:szCs w:val="22"/>
              </w:rPr>
            </w:pPr>
            <w:r w:rsidRPr="006870FF">
              <w:rPr>
                <w:rFonts w:ascii="Calibri" w:hAnsi="Calibri"/>
                <w:sz w:val="22"/>
                <w:szCs w:val="22"/>
              </w:rPr>
              <w:t>Flur</w:t>
            </w:r>
          </w:p>
        </w:tc>
        <w:tc>
          <w:tcPr>
            <w:tcW w:w="1200" w:type="dxa"/>
            <w:tcBorders>
              <w:top w:val="single" w:sz="4" w:space="0" w:color="000000"/>
              <w:left w:val="nil"/>
              <w:bottom w:val="single" w:sz="4" w:space="0" w:color="000000"/>
              <w:right w:val="single" w:sz="4" w:space="0" w:color="000000"/>
            </w:tcBorders>
            <w:shd w:val="clear" w:color="000000" w:fill="C0C0C0"/>
            <w:noWrap/>
            <w:vAlign w:val="bottom"/>
            <w:hideMark/>
          </w:tcPr>
          <w:p w:rsidR="0033215F" w:rsidRPr="006870FF" w:rsidRDefault="0033215F" w:rsidP="0033215F">
            <w:pPr>
              <w:jc w:val="center"/>
              <w:rPr>
                <w:rFonts w:ascii="Calibri" w:hAnsi="Calibri"/>
                <w:sz w:val="22"/>
                <w:szCs w:val="22"/>
              </w:rPr>
            </w:pPr>
            <w:r w:rsidRPr="006870FF">
              <w:rPr>
                <w:rFonts w:ascii="Calibri" w:hAnsi="Calibri"/>
                <w:sz w:val="22"/>
                <w:szCs w:val="22"/>
              </w:rPr>
              <w:t>FlsZ</w:t>
            </w:r>
          </w:p>
        </w:tc>
        <w:tc>
          <w:tcPr>
            <w:tcW w:w="1200" w:type="dxa"/>
            <w:tcBorders>
              <w:top w:val="single" w:sz="4" w:space="0" w:color="000000"/>
              <w:left w:val="nil"/>
              <w:bottom w:val="single" w:sz="4" w:space="0" w:color="000000"/>
              <w:right w:val="single" w:sz="4" w:space="0" w:color="000000"/>
            </w:tcBorders>
            <w:shd w:val="clear" w:color="000000" w:fill="C0C0C0"/>
            <w:noWrap/>
            <w:vAlign w:val="bottom"/>
            <w:hideMark/>
          </w:tcPr>
          <w:p w:rsidR="0033215F" w:rsidRPr="006870FF" w:rsidRDefault="0033215F" w:rsidP="0033215F">
            <w:pPr>
              <w:jc w:val="center"/>
              <w:rPr>
                <w:rFonts w:ascii="Calibri" w:hAnsi="Calibri"/>
                <w:sz w:val="22"/>
                <w:szCs w:val="22"/>
              </w:rPr>
            </w:pPr>
            <w:r w:rsidRPr="006870FF">
              <w:rPr>
                <w:rFonts w:ascii="Calibri" w:hAnsi="Calibri"/>
                <w:sz w:val="22"/>
                <w:szCs w:val="22"/>
              </w:rPr>
              <w:t>FlsN</w:t>
            </w:r>
          </w:p>
        </w:tc>
      </w:tr>
    </w:tbl>
    <w:p w:rsidR="0033215F" w:rsidRPr="006870FF" w:rsidRDefault="0033215F" w:rsidP="0033215F">
      <w:pPr>
        <w:pStyle w:val="Textkrper"/>
        <w:spacing w:before="120" w:after="120"/>
        <w:rPr>
          <w:rFonts w:ascii="Arial" w:hAnsi="Arial" w:cs="Arial"/>
          <w:sz w:val="21"/>
        </w:rPr>
      </w:pPr>
    </w:p>
    <w:p w:rsidR="005C3267" w:rsidRPr="006771E8" w:rsidRDefault="006771E8">
      <w:pPr>
        <w:rPr>
          <w:rFonts w:ascii="Arial" w:hAnsi="Arial" w:cs="Arial"/>
          <w:b/>
          <w:sz w:val="21"/>
        </w:rPr>
      </w:pPr>
      <w:r w:rsidRPr="006771E8">
        <w:rPr>
          <w:rFonts w:ascii="Arial" w:hAnsi="Arial" w:cs="Arial"/>
          <w:b/>
          <w:sz w:val="21"/>
        </w:rPr>
        <w:t>Anlage 1</w:t>
      </w:r>
    </w:p>
    <w:p w:rsidR="006771E8" w:rsidRPr="006870FF" w:rsidRDefault="006771E8">
      <w:pPr>
        <w:rPr>
          <w:rFonts w:ascii="Arial" w:hAnsi="Arial" w:cs="Arial"/>
          <w:sz w:val="21"/>
        </w:rPr>
      </w:pPr>
    </w:p>
    <w:p w:rsidR="006771E8" w:rsidRDefault="006771E8" w:rsidP="0033215F">
      <w:pPr>
        <w:pStyle w:val="Textkrper"/>
        <w:spacing w:before="120" w:after="120"/>
        <w:rPr>
          <w:rFonts w:ascii="Arial" w:hAnsi="Arial" w:cs="Arial"/>
          <w:b/>
          <w:sz w:val="21"/>
        </w:rPr>
      </w:pPr>
    </w:p>
    <w:p w:rsidR="006771E8" w:rsidRDefault="006771E8" w:rsidP="0033215F">
      <w:pPr>
        <w:pStyle w:val="Textkrper"/>
        <w:spacing w:before="120" w:after="120"/>
        <w:rPr>
          <w:rFonts w:ascii="Arial" w:hAnsi="Arial" w:cs="Arial"/>
          <w:b/>
          <w:sz w:val="21"/>
        </w:rPr>
      </w:pPr>
    </w:p>
    <w:p w:rsidR="006771E8" w:rsidRDefault="006771E8">
      <w:pPr>
        <w:rPr>
          <w:rFonts w:ascii="Arial" w:hAnsi="Arial" w:cs="Arial"/>
          <w:b/>
          <w:sz w:val="21"/>
        </w:rPr>
      </w:pPr>
      <w:r>
        <w:rPr>
          <w:rFonts w:ascii="Arial" w:hAnsi="Arial" w:cs="Arial"/>
          <w:b/>
          <w:sz w:val="21"/>
        </w:rPr>
        <w:br w:type="page"/>
      </w:r>
    </w:p>
    <w:p w:rsidR="006771E8" w:rsidRDefault="006771E8" w:rsidP="0033215F">
      <w:pPr>
        <w:pStyle w:val="Textkrper"/>
        <w:spacing w:before="120" w:after="120"/>
        <w:rPr>
          <w:rFonts w:ascii="Arial" w:hAnsi="Arial" w:cs="Arial"/>
          <w:b/>
          <w:sz w:val="21"/>
        </w:rPr>
      </w:pPr>
    </w:p>
    <w:p w:rsidR="005C3267" w:rsidRPr="006870FF" w:rsidRDefault="005C3267" w:rsidP="0033215F">
      <w:pPr>
        <w:pStyle w:val="Textkrper"/>
        <w:spacing w:before="120" w:after="120"/>
        <w:rPr>
          <w:rFonts w:ascii="Arial" w:hAnsi="Arial" w:cs="Arial"/>
          <w:b/>
          <w:sz w:val="21"/>
        </w:rPr>
      </w:pPr>
      <w:r w:rsidRPr="006870FF">
        <w:rPr>
          <w:rFonts w:ascii="Arial" w:hAnsi="Arial" w:cs="Arial"/>
          <w:b/>
          <w:sz w:val="21"/>
        </w:rPr>
        <w:t>Anlage 2</w:t>
      </w:r>
    </w:p>
    <w:p w:rsidR="005C3267" w:rsidRPr="006870FF" w:rsidRDefault="005C3267" w:rsidP="0033215F">
      <w:pPr>
        <w:pStyle w:val="Textkrper"/>
        <w:spacing w:before="120" w:after="120"/>
        <w:rPr>
          <w:rFonts w:ascii="Arial" w:hAnsi="Arial" w:cs="Arial"/>
          <w:b/>
          <w:sz w:val="21"/>
        </w:rPr>
      </w:pPr>
    </w:p>
    <w:p w:rsidR="006870FF" w:rsidRPr="006870FF" w:rsidRDefault="006870FF">
      <w:pPr>
        <w:pStyle w:val="Textkrper"/>
        <w:rPr>
          <w:rFonts w:ascii="Arial" w:hAnsi="Arial" w:cs="Arial"/>
          <w:sz w:val="21"/>
        </w:rPr>
      </w:pPr>
    </w:p>
    <w:sectPr w:rsidR="006870FF" w:rsidRPr="006870FF" w:rsidSect="00E675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73" w:rsidRDefault="00E71C73" w:rsidP="00A959BB">
      <w:r>
        <w:separator/>
      </w:r>
    </w:p>
  </w:endnote>
  <w:endnote w:type="continuationSeparator" w:id="0">
    <w:p w:rsidR="00E71C73" w:rsidRDefault="00E71C73" w:rsidP="00A9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73" w:rsidRDefault="00E71C73" w:rsidP="00A959BB">
      <w:r>
        <w:separator/>
      </w:r>
    </w:p>
  </w:footnote>
  <w:footnote w:type="continuationSeparator" w:id="0">
    <w:p w:rsidR="00E71C73" w:rsidRDefault="00E71C73" w:rsidP="00A95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87F"/>
    <w:multiLevelType w:val="hybridMultilevel"/>
    <w:tmpl w:val="018A69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B4966"/>
    <w:multiLevelType w:val="hybridMultilevel"/>
    <w:tmpl w:val="ED9C13C0"/>
    <w:lvl w:ilvl="0" w:tplc="8BF23A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8224E"/>
    <w:multiLevelType w:val="hybridMultilevel"/>
    <w:tmpl w:val="16E6D6D6"/>
    <w:lvl w:ilvl="0" w:tplc="847620F6">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B6697E"/>
    <w:multiLevelType w:val="hybridMultilevel"/>
    <w:tmpl w:val="EFB44BD4"/>
    <w:lvl w:ilvl="0" w:tplc="24EE47A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B73DD"/>
    <w:multiLevelType w:val="hybridMultilevel"/>
    <w:tmpl w:val="D938BA30"/>
    <w:lvl w:ilvl="0" w:tplc="51F82590">
      <w:start w:val="1"/>
      <w:numFmt w:val="lowerLetter"/>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17F5F72"/>
    <w:multiLevelType w:val="hybridMultilevel"/>
    <w:tmpl w:val="BFEAE666"/>
    <w:lvl w:ilvl="0" w:tplc="9CB09894">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408332B"/>
    <w:multiLevelType w:val="singleLevel"/>
    <w:tmpl w:val="59F203BE"/>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1B4F51EA"/>
    <w:multiLevelType w:val="hybridMultilevel"/>
    <w:tmpl w:val="9F66AC1A"/>
    <w:lvl w:ilvl="0" w:tplc="0409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897A1C"/>
    <w:multiLevelType w:val="hybridMultilevel"/>
    <w:tmpl w:val="A45AA8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20726C"/>
    <w:multiLevelType w:val="hybridMultilevel"/>
    <w:tmpl w:val="C2DACE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B01108"/>
    <w:multiLevelType w:val="hybridMultilevel"/>
    <w:tmpl w:val="DA3A729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25520A3"/>
    <w:multiLevelType w:val="hybridMultilevel"/>
    <w:tmpl w:val="8774DA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B086CCF"/>
    <w:multiLevelType w:val="hybridMultilevel"/>
    <w:tmpl w:val="0D920A2E"/>
    <w:lvl w:ilvl="0" w:tplc="C22A4DB0">
      <w:start w:val="1"/>
      <w:numFmt w:val="lowerLetter"/>
      <w:lvlText w:val="%1)"/>
      <w:lvlJc w:val="left"/>
      <w:pPr>
        <w:tabs>
          <w:tab w:val="num" w:pos="360"/>
        </w:tabs>
        <w:ind w:left="360" w:hanging="360"/>
      </w:pPr>
      <w:rPr>
        <w:rFonts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E03C91"/>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8D9720F"/>
    <w:multiLevelType w:val="hybridMultilevel"/>
    <w:tmpl w:val="D24AF042"/>
    <w:lvl w:ilvl="0" w:tplc="5CE2CD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C2782"/>
    <w:multiLevelType w:val="singleLevel"/>
    <w:tmpl w:val="DD105ABC"/>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15:restartNumberingAfterBreak="0">
    <w:nsid w:val="5A912843"/>
    <w:multiLevelType w:val="multilevel"/>
    <w:tmpl w:val="7870F40A"/>
    <w:lvl w:ilvl="0">
      <w:start w:val="1"/>
      <w:numFmt w:val="decimal"/>
      <w:lvlText w:val="%1)"/>
      <w:lvlJc w:val="left"/>
      <w:pPr>
        <w:ind w:left="360" w:hanging="360"/>
      </w:pPr>
      <w:rPr>
        <w:rFonts w:hint="default"/>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74229E"/>
    <w:multiLevelType w:val="hybridMultilevel"/>
    <w:tmpl w:val="1B644AF8"/>
    <w:lvl w:ilvl="0" w:tplc="60D64E8E">
      <w:start w:val="1"/>
      <w:numFmt w:val="lowerLetter"/>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641B34EF"/>
    <w:multiLevelType w:val="hybridMultilevel"/>
    <w:tmpl w:val="03CE6408"/>
    <w:lvl w:ilvl="0" w:tplc="75E8EAC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14"/>
  </w:num>
  <w:num w:numId="4">
    <w:abstractNumId w:val="17"/>
  </w:num>
  <w:num w:numId="5">
    <w:abstractNumId w:val="6"/>
  </w:num>
  <w:num w:numId="6">
    <w:abstractNumId w:val="8"/>
  </w:num>
  <w:num w:numId="7">
    <w:abstractNumId w:val="4"/>
  </w:num>
  <w:num w:numId="8">
    <w:abstractNumId w:val="11"/>
  </w:num>
  <w:num w:numId="9">
    <w:abstractNumId w:val="15"/>
  </w:num>
  <w:num w:numId="10">
    <w:abstractNumId w:val="10"/>
  </w:num>
  <w:num w:numId="11">
    <w:abstractNumId w:val="12"/>
  </w:num>
  <w:num w:numId="12">
    <w:abstractNumId w:val="18"/>
  </w:num>
  <w:num w:numId="13">
    <w:abstractNumId w:val="9"/>
  </w:num>
  <w:num w:numId="14">
    <w:abstractNumId w:val="16"/>
  </w:num>
  <w:num w:numId="15">
    <w:abstractNumId w:val="13"/>
  </w:num>
  <w:num w:numId="16">
    <w:abstractNumId w:val="2"/>
  </w:num>
  <w:num w:numId="17">
    <w:abstractNumId w:val="5"/>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F6"/>
    <w:rsid w:val="00060128"/>
    <w:rsid w:val="00063851"/>
    <w:rsid w:val="00087B82"/>
    <w:rsid w:val="000D119C"/>
    <w:rsid w:val="000D50FF"/>
    <w:rsid w:val="000E468A"/>
    <w:rsid w:val="00113259"/>
    <w:rsid w:val="00134C3F"/>
    <w:rsid w:val="00172F2F"/>
    <w:rsid w:val="0017526B"/>
    <w:rsid w:val="00183414"/>
    <w:rsid w:val="001840E5"/>
    <w:rsid w:val="001B2037"/>
    <w:rsid w:val="001B30D9"/>
    <w:rsid w:val="001B4356"/>
    <w:rsid w:val="001C46F1"/>
    <w:rsid w:val="001C5F51"/>
    <w:rsid w:val="001D59B4"/>
    <w:rsid w:val="002213ED"/>
    <w:rsid w:val="0022483E"/>
    <w:rsid w:val="00250614"/>
    <w:rsid w:val="00271AE8"/>
    <w:rsid w:val="00297B4E"/>
    <w:rsid w:val="002C681C"/>
    <w:rsid w:val="002D0D1C"/>
    <w:rsid w:val="002F312E"/>
    <w:rsid w:val="002F63E0"/>
    <w:rsid w:val="0033215F"/>
    <w:rsid w:val="003916D6"/>
    <w:rsid w:val="0040649C"/>
    <w:rsid w:val="004232BA"/>
    <w:rsid w:val="00430506"/>
    <w:rsid w:val="00456BAD"/>
    <w:rsid w:val="0049782C"/>
    <w:rsid w:val="004A103D"/>
    <w:rsid w:val="004A453D"/>
    <w:rsid w:val="005041AF"/>
    <w:rsid w:val="00524460"/>
    <w:rsid w:val="00535BFD"/>
    <w:rsid w:val="0053631A"/>
    <w:rsid w:val="00552D6F"/>
    <w:rsid w:val="00562CFA"/>
    <w:rsid w:val="005B0D0C"/>
    <w:rsid w:val="005C3267"/>
    <w:rsid w:val="005E3F5D"/>
    <w:rsid w:val="005F73D2"/>
    <w:rsid w:val="00610E7C"/>
    <w:rsid w:val="006136F9"/>
    <w:rsid w:val="0062580D"/>
    <w:rsid w:val="0062788B"/>
    <w:rsid w:val="006478B3"/>
    <w:rsid w:val="00650C5E"/>
    <w:rsid w:val="00653411"/>
    <w:rsid w:val="00670240"/>
    <w:rsid w:val="006771E8"/>
    <w:rsid w:val="006870FF"/>
    <w:rsid w:val="006D6F4E"/>
    <w:rsid w:val="006F320E"/>
    <w:rsid w:val="006F3C6D"/>
    <w:rsid w:val="00716909"/>
    <w:rsid w:val="00736713"/>
    <w:rsid w:val="00737171"/>
    <w:rsid w:val="00740D6F"/>
    <w:rsid w:val="00772325"/>
    <w:rsid w:val="00772529"/>
    <w:rsid w:val="00774494"/>
    <w:rsid w:val="007758AE"/>
    <w:rsid w:val="007917EF"/>
    <w:rsid w:val="007A2881"/>
    <w:rsid w:val="00802682"/>
    <w:rsid w:val="008128E0"/>
    <w:rsid w:val="0081292E"/>
    <w:rsid w:val="008A4047"/>
    <w:rsid w:val="0090353F"/>
    <w:rsid w:val="00911885"/>
    <w:rsid w:val="009334F4"/>
    <w:rsid w:val="0095737F"/>
    <w:rsid w:val="00984188"/>
    <w:rsid w:val="00996819"/>
    <w:rsid w:val="009A6C9E"/>
    <w:rsid w:val="009B66BA"/>
    <w:rsid w:val="009E4DB0"/>
    <w:rsid w:val="00A277F0"/>
    <w:rsid w:val="00A40F37"/>
    <w:rsid w:val="00A959BB"/>
    <w:rsid w:val="00AD05A8"/>
    <w:rsid w:val="00B117EE"/>
    <w:rsid w:val="00B34687"/>
    <w:rsid w:val="00B541EC"/>
    <w:rsid w:val="00B57725"/>
    <w:rsid w:val="00B600AE"/>
    <w:rsid w:val="00B815E8"/>
    <w:rsid w:val="00B853CF"/>
    <w:rsid w:val="00B954CC"/>
    <w:rsid w:val="00BB2453"/>
    <w:rsid w:val="00BC4778"/>
    <w:rsid w:val="00BC6543"/>
    <w:rsid w:val="00BD555C"/>
    <w:rsid w:val="00C1687A"/>
    <w:rsid w:val="00C205B2"/>
    <w:rsid w:val="00C3600B"/>
    <w:rsid w:val="00C63836"/>
    <w:rsid w:val="00CE0465"/>
    <w:rsid w:val="00D056AD"/>
    <w:rsid w:val="00D127E2"/>
    <w:rsid w:val="00D17E70"/>
    <w:rsid w:val="00D314CA"/>
    <w:rsid w:val="00D8287A"/>
    <w:rsid w:val="00E437A1"/>
    <w:rsid w:val="00E604ED"/>
    <w:rsid w:val="00E64806"/>
    <w:rsid w:val="00E675E5"/>
    <w:rsid w:val="00E67FC3"/>
    <w:rsid w:val="00E71C73"/>
    <w:rsid w:val="00E83B2C"/>
    <w:rsid w:val="00EE372D"/>
    <w:rsid w:val="00EF7ED3"/>
    <w:rsid w:val="00F27DB0"/>
    <w:rsid w:val="00F3169B"/>
    <w:rsid w:val="00F45CAE"/>
    <w:rsid w:val="00F5076C"/>
    <w:rsid w:val="00F53BF6"/>
    <w:rsid w:val="00F62588"/>
    <w:rsid w:val="00FF1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5458EA-4266-48BE-8269-6D639635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5E5"/>
    <w:rPr>
      <w:sz w:val="24"/>
      <w:szCs w:val="24"/>
    </w:rPr>
  </w:style>
  <w:style w:type="paragraph" w:styleId="berschrift1">
    <w:name w:val="heading 1"/>
    <w:basedOn w:val="Standard"/>
    <w:next w:val="Standard"/>
    <w:qFormat/>
    <w:rsid w:val="00E675E5"/>
    <w:pPr>
      <w:keepNext/>
      <w:jc w:val="center"/>
      <w:outlineLvl w:val="0"/>
    </w:pPr>
    <w:rPr>
      <w:b/>
      <w:bCs/>
    </w:rPr>
  </w:style>
  <w:style w:type="paragraph" w:styleId="berschrift2">
    <w:name w:val="heading 2"/>
    <w:basedOn w:val="Standard"/>
    <w:next w:val="Standard"/>
    <w:qFormat/>
    <w:rsid w:val="00E675E5"/>
    <w:pPr>
      <w:keepNext/>
      <w:ind w:right="72"/>
      <w:jc w:val="center"/>
      <w:outlineLvl w:val="1"/>
    </w:pPr>
    <w:rPr>
      <w:b/>
      <w:bCs/>
    </w:rPr>
  </w:style>
  <w:style w:type="paragraph" w:styleId="berschrift3">
    <w:name w:val="heading 3"/>
    <w:basedOn w:val="Standard"/>
    <w:next w:val="Standard"/>
    <w:qFormat/>
    <w:rsid w:val="00E675E5"/>
    <w:pPr>
      <w:keepNext/>
      <w:jc w:val="right"/>
      <w:outlineLvl w:val="2"/>
    </w:pPr>
    <w:rPr>
      <w:rFonts w:ascii="Arial" w:hAnsi="Arial"/>
      <w:b/>
      <w:bCs/>
      <w:sz w:val="22"/>
    </w:rPr>
  </w:style>
  <w:style w:type="paragraph" w:styleId="berschrift4">
    <w:name w:val="heading 4"/>
    <w:basedOn w:val="Standard"/>
    <w:next w:val="Standard"/>
    <w:link w:val="berschrift4Zchn"/>
    <w:uiPriority w:val="9"/>
    <w:semiHidden/>
    <w:unhideWhenUsed/>
    <w:qFormat/>
    <w:rsid w:val="0062788B"/>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675E5"/>
    <w:pPr>
      <w:ind w:right="72"/>
    </w:pPr>
  </w:style>
  <w:style w:type="paragraph" w:styleId="Blocktext">
    <w:name w:val="Block Text"/>
    <w:basedOn w:val="Standard"/>
    <w:semiHidden/>
    <w:rsid w:val="00E675E5"/>
    <w:pPr>
      <w:ind w:left="900" w:right="72" w:hanging="540"/>
    </w:pPr>
    <w:rPr>
      <w:rFonts w:ascii="Arial" w:hAnsi="Arial"/>
      <w:sz w:val="22"/>
    </w:rPr>
  </w:style>
  <w:style w:type="paragraph" w:styleId="Textkrper3">
    <w:name w:val="Body Text 3"/>
    <w:basedOn w:val="Standard"/>
    <w:semiHidden/>
    <w:rsid w:val="00E675E5"/>
    <w:pPr>
      <w:spacing w:before="120" w:after="120" w:line="480" w:lineRule="auto"/>
      <w:jc w:val="center"/>
    </w:pPr>
    <w:rPr>
      <w:rFonts w:ascii="Arial" w:hAnsi="Arial"/>
      <w:b/>
      <w:sz w:val="22"/>
      <w:szCs w:val="20"/>
    </w:rPr>
  </w:style>
  <w:style w:type="table" w:styleId="Tabellenraster">
    <w:name w:val="Table Grid"/>
    <w:basedOn w:val="NormaleTabelle"/>
    <w:uiPriority w:val="59"/>
    <w:rsid w:val="00F4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2788B"/>
    <w:rPr>
      <w:rFonts w:ascii="Calibri" w:eastAsia="Times New Roman" w:hAnsi="Calibri" w:cs="Times New Roman"/>
      <w:b/>
      <w:bCs/>
      <w:sz w:val="28"/>
      <w:szCs w:val="28"/>
    </w:rPr>
  </w:style>
  <w:style w:type="character" w:styleId="Hervorhebung">
    <w:name w:val="Emphasis"/>
    <w:basedOn w:val="Absatz-Standardschriftart"/>
    <w:uiPriority w:val="20"/>
    <w:qFormat/>
    <w:rsid w:val="00911885"/>
    <w:rPr>
      <w:i/>
      <w:iCs/>
    </w:rPr>
  </w:style>
  <w:style w:type="paragraph" w:styleId="Sprechblasentext">
    <w:name w:val="Balloon Text"/>
    <w:basedOn w:val="Standard"/>
    <w:link w:val="SprechblasentextZchn"/>
    <w:uiPriority w:val="99"/>
    <w:semiHidden/>
    <w:unhideWhenUsed/>
    <w:rsid w:val="00F625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588"/>
    <w:rPr>
      <w:rFonts w:ascii="Tahoma" w:hAnsi="Tahoma" w:cs="Tahoma"/>
      <w:sz w:val="16"/>
      <w:szCs w:val="16"/>
    </w:rPr>
  </w:style>
  <w:style w:type="paragraph" w:styleId="Kopfzeile">
    <w:name w:val="header"/>
    <w:basedOn w:val="Standard"/>
    <w:link w:val="KopfzeileZchn"/>
    <w:uiPriority w:val="99"/>
    <w:unhideWhenUsed/>
    <w:rsid w:val="00A959BB"/>
    <w:pPr>
      <w:tabs>
        <w:tab w:val="center" w:pos="4536"/>
        <w:tab w:val="right" w:pos="9072"/>
      </w:tabs>
    </w:pPr>
  </w:style>
  <w:style w:type="character" w:customStyle="1" w:styleId="KopfzeileZchn">
    <w:name w:val="Kopfzeile Zchn"/>
    <w:basedOn w:val="Absatz-Standardschriftart"/>
    <w:link w:val="Kopfzeile"/>
    <w:uiPriority w:val="99"/>
    <w:rsid w:val="00A959BB"/>
    <w:rPr>
      <w:sz w:val="24"/>
      <w:szCs w:val="24"/>
    </w:rPr>
  </w:style>
  <w:style w:type="paragraph" w:styleId="Fuzeile">
    <w:name w:val="footer"/>
    <w:basedOn w:val="Standard"/>
    <w:link w:val="FuzeileZchn"/>
    <w:uiPriority w:val="99"/>
    <w:unhideWhenUsed/>
    <w:rsid w:val="00A959BB"/>
    <w:pPr>
      <w:tabs>
        <w:tab w:val="center" w:pos="4536"/>
        <w:tab w:val="right" w:pos="9072"/>
      </w:tabs>
    </w:pPr>
  </w:style>
  <w:style w:type="character" w:customStyle="1" w:styleId="FuzeileZchn">
    <w:name w:val="Fußzeile Zchn"/>
    <w:basedOn w:val="Absatz-Standardschriftart"/>
    <w:link w:val="Fuzeile"/>
    <w:uiPriority w:val="99"/>
    <w:rsid w:val="00A95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7133">
      <w:bodyDiv w:val="1"/>
      <w:marLeft w:val="0"/>
      <w:marRight w:val="0"/>
      <w:marTop w:val="0"/>
      <w:marBottom w:val="0"/>
      <w:divBdr>
        <w:top w:val="none" w:sz="0" w:space="0" w:color="auto"/>
        <w:left w:val="none" w:sz="0" w:space="0" w:color="auto"/>
        <w:bottom w:val="none" w:sz="0" w:space="0" w:color="auto"/>
        <w:right w:val="none" w:sz="0" w:space="0" w:color="auto"/>
      </w:divBdr>
    </w:div>
    <w:div w:id="1059673220">
      <w:bodyDiv w:val="1"/>
      <w:marLeft w:val="0"/>
      <w:marRight w:val="0"/>
      <w:marTop w:val="0"/>
      <w:marBottom w:val="0"/>
      <w:divBdr>
        <w:top w:val="none" w:sz="0" w:space="0" w:color="auto"/>
        <w:left w:val="none" w:sz="0" w:space="0" w:color="auto"/>
        <w:bottom w:val="none" w:sz="0" w:space="0" w:color="auto"/>
        <w:right w:val="none" w:sz="0" w:space="0" w:color="auto"/>
      </w:divBdr>
    </w:div>
    <w:div w:id="16846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DDADA-C487-4932-85EC-4A017C24AD22}">
  <ds:schemaRefs>
    <ds:schemaRef ds:uri="http://schemas.openxmlformats.org/officeDocument/2006/bibliography"/>
  </ds:schemaRefs>
</ds:datastoreItem>
</file>

<file path=customXml/itemProps2.xml><?xml version="1.0" encoding="utf-8"?>
<ds:datastoreItem xmlns:ds="http://schemas.openxmlformats.org/officeDocument/2006/customXml" ds:itemID="{087B23CF-A5A5-4043-BA88-186BC27E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12735</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Entwurf</vt:lpstr>
    </vt:vector>
  </TitlesOfParts>
  <Company>IFOEN</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aengelmann</dc:creator>
  <cp:lastModifiedBy>Katharina Kuhlmey</cp:lastModifiedBy>
  <cp:revision>2</cp:revision>
  <cp:lastPrinted>2015-11-23T07:48:00Z</cp:lastPrinted>
  <dcterms:created xsi:type="dcterms:W3CDTF">2016-10-26T08:24:00Z</dcterms:created>
  <dcterms:modified xsi:type="dcterms:W3CDTF">2016-10-26T08:24:00Z</dcterms:modified>
</cp:coreProperties>
</file>